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13BBA" w14:textId="2F9DE94B" w:rsidR="00003E4C" w:rsidRPr="00476391" w:rsidRDefault="00236146" w:rsidP="00ED0997">
      <w:pPr>
        <w:shd w:val="clear" w:color="auto" w:fill="FFFFFF"/>
        <w:rPr>
          <w:rFonts w:asciiTheme="majorHAnsi" w:hAnsiTheme="majorHAnsi" w:cstheme="majorHAnsi"/>
          <w:color w:val="222222"/>
        </w:rPr>
      </w:pPr>
      <w:bookmarkStart w:id="0" w:name="OLE_LINK1"/>
      <w:r w:rsidRPr="00476391">
        <w:rPr>
          <w:rFonts w:asciiTheme="majorHAnsi" w:hAnsiTheme="majorHAnsi" w:cstheme="majorHAnsi"/>
          <w:color w:val="222222"/>
        </w:rPr>
        <w:t>October</w:t>
      </w:r>
      <w:r w:rsidR="00F76693" w:rsidRPr="00476391">
        <w:rPr>
          <w:rFonts w:asciiTheme="majorHAnsi" w:hAnsiTheme="majorHAnsi" w:cstheme="majorHAnsi"/>
          <w:color w:val="222222"/>
        </w:rPr>
        <w:t xml:space="preserve"> </w:t>
      </w:r>
      <w:r w:rsidR="003335CD" w:rsidRPr="00476391">
        <w:rPr>
          <w:rFonts w:asciiTheme="majorHAnsi" w:hAnsiTheme="majorHAnsi" w:cstheme="majorHAnsi"/>
          <w:color w:val="222222"/>
        </w:rPr>
        <w:t>2</w:t>
      </w:r>
      <w:r w:rsidR="00476391" w:rsidRPr="00476391">
        <w:rPr>
          <w:rFonts w:asciiTheme="majorHAnsi" w:hAnsiTheme="majorHAnsi" w:cstheme="majorHAnsi"/>
          <w:color w:val="222222"/>
        </w:rPr>
        <w:t>2</w:t>
      </w:r>
      <w:r w:rsidR="00B16CA2" w:rsidRPr="00476391">
        <w:rPr>
          <w:rFonts w:asciiTheme="majorHAnsi" w:hAnsiTheme="majorHAnsi" w:cstheme="majorHAnsi"/>
          <w:color w:val="222222"/>
        </w:rPr>
        <w:t>,</w:t>
      </w:r>
      <w:r w:rsidR="00003E4C" w:rsidRPr="00476391">
        <w:rPr>
          <w:rFonts w:asciiTheme="majorHAnsi" w:hAnsiTheme="majorHAnsi" w:cstheme="majorHAnsi"/>
          <w:color w:val="222222"/>
        </w:rPr>
        <w:t xml:space="preserve"> 2020</w:t>
      </w:r>
    </w:p>
    <w:p w14:paraId="685D2FFA" w14:textId="77777777" w:rsidR="00003E4C" w:rsidRPr="00476391" w:rsidRDefault="00003E4C" w:rsidP="00ED0997">
      <w:pPr>
        <w:shd w:val="clear" w:color="auto" w:fill="FFFFFF"/>
        <w:rPr>
          <w:rFonts w:asciiTheme="majorHAnsi" w:hAnsiTheme="majorHAnsi" w:cstheme="majorHAnsi"/>
          <w:color w:val="222222"/>
        </w:rPr>
      </w:pPr>
    </w:p>
    <w:bookmarkEnd w:id="0"/>
    <w:p w14:paraId="13951C6D" w14:textId="77777777" w:rsidR="00476391" w:rsidRPr="00476391" w:rsidRDefault="00476391" w:rsidP="00476391">
      <w:pPr>
        <w:rPr>
          <w:rFonts w:asciiTheme="majorHAnsi" w:hAnsiTheme="majorHAnsi" w:cstheme="majorHAnsi"/>
        </w:rPr>
      </w:pPr>
      <w:r w:rsidRPr="00476391">
        <w:rPr>
          <w:rFonts w:asciiTheme="majorHAnsi" w:hAnsiTheme="majorHAnsi" w:cstheme="majorHAnsi"/>
        </w:rPr>
        <w:t>Below is our COVID-19 Evening Update for October 22, 2020:</w:t>
      </w:r>
    </w:p>
    <w:p w14:paraId="5A704362" w14:textId="77777777" w:rsidR="00476391" w:rsidRPr="00476391" w:rsidRDefault="00476391" w:rsidP="00476391">
      <w:pPr>
        <w:rPr>
          <w:rFonts w:asciiTheme="majorHAnsi" w:hAnsiTheme="majorHAnsi" w:cstheme="majorHAnsi"/>
        </w:rPr>
      </w:pPr>
    </w:p>
    <w:p w14:paraId="1FD5F2E0" w14:textId="77777777" w:rsidR="00476391" w:rsidRPr="00476391" w:rsidRDefault="00476391" w:rsidP="00476391">
      <w:pPr>
        <w:rPr>
          <w:rFonts w:asciiTheme="majorHAnsi" w:hAnsiTheme="majorHAnsi" w:cstheme="majorHAnsi"/>
          <w:b/>
          <w:bCs/>
          <w:color w:val="000000"/>
        </w:rPr>
      </w:pPr>
      <w:r w:rsidRPr="00476391">
        <w:rPr>
          <w:rFonts w:asciiTheme="majorHAnsi" w:hAnsiTheme="majorHAnsi" w:cstheme="majorHAnsi"/>
          <w:b/>
          <w:bCs/>
          <w:color w:val="000000"/>
        </w:rPr>
        <w:t>The Senate is in session. The House is in recess.</w:t>
      </w:r>
    </w:p>
    <w:p w14:paraId="6DD340E8" w14:textId="77777777" w:rsidR="00476391" w:rsidRPr="00476391" w:rsidRDefault="00476391" w:rsidP="00476391">
      <w:pPr>
        <w:rPr>
          <w:rFonts w:asciiTheme="majorHAnsi" w:hAnsiTheme="majorHAnsi" w:cstheme="majorHAnsi"/>
        </w:rPr>
      </w:pPr>
    </w:p>
    <w:p w14:paraId="5C6DF3B3" w14:textId="77777777" w:rsidR="00476391" w:rsidRPr="00476391" w:rsidRDefault="00476391" w:rsidP="00476391">
      <w:pPr>
        <w:rPr>
          <w:rFonts w:asciiTheme="majorHAnsi" w:hAnsiTheme="majorHAnsi" w:cstheme="majorHAnsi"/>
          <w:b/>
          <w:bCs/>
        </w:rPr>
      </w:pPr>
      <w:r w:rsidRPr="00476391">
        <w:rPr>
          <w:rFonts w:asciiTheme="majorHAnsi" w:hAnsiTheme="majorHAnsi" w:cstheme="majorHAnsi"/>
          <w:b/>
          <w:bCs/>
        </w:rPr>
        <w:t>COVID-19 Relief</w:t>
      </w:r>
    </w:p>
    <w:p w14:paraId="012AF7C4" w14:textId="77777777" w:rsidR="00476391" w:rsidRPr="00476391" w:rsidRDefault="00476391" w:rsidP="00476391">
      <w:pPr>
        <w:rPr>
          <w:rFonts w:asciiTheme="majorHAnsi" w:hAnsiTheme="majorHAnsi" w:cstheme="majorHAnsi"/>
        </w:rPr>
      </w:pPr>
    </w:p>
    <w:p w14:paraId="686FD698" w14:textId="77777777" w:rsidR="00476391" w:rsidRPr="00476391" w:rsidRDefault="00476391" w:rsidP="00476391">
      <w:pPr>
        <w:pStyle w:val="ListParagraph"/>
        <w:numPr>
          <w:ilvl w:val="0"/>
          <w:numId w:val="23"/>
        </w:numPr>
        <w:spacing w:after="160" w:line="252" w:lineRule="auto"/>
        <w:rPr>
          <w:rFonts w:asciiTheme="majorHAnsi" w:eastAsia="Times New Roman" w:hAnsiTheme="majorHAnsi" w:cstheme="majorHAnsi"/>
        </w:rPr>
      </w:pPr>
      <w:r w:rsidRPr="00476391">
        <w:rPr>
          <w:rFonts w:asciiTheme="majorHAnsi" w:eastAsia="Times New Roman" w:hAnsiTheme="majorHAnsi" w:cstheme="majorHAnsi"/>
        </w:rPr>
        <w:t xml:space="preserve">While conversations between House Speaker Nancy Pelosi (D-CA) and Treasury Secretary Steven Mnuchin are ongoing, right now the consideration of a relief package in the House and Senate likely will not happen until after the election.  </w:t>
      </w:r>
    </w:p>
    <w:p w14:paraId="25886E7F" w14:textId="77777777" w:rsidR="00476391" w:rsidRPr="00476391" w:rsidRDefault="00476391" w:rsidP="00476391">
      <w:pPr>
        <w:pStyle w:val="ListParagraph"/>
        <w:numPr>
          <w:ilvl w:val="0"/>
          <w:numId w:val="23"/>
        </w:numPr>
        <w:spacing w:after="160" w:line="252" w:lineRule="auto"/>
        <w:rPr>
          <w:rFonts w:asciiTheme="majorHAnsi" w:eastAsia="Times New Roman" w:hAnsiTheme="majorHAnsi" w:cstheme="majorHAnsi"/>
        </w:rPr>
      </w:pPr>
      <w:r w:rsidRPr="00476391">
        <w:rPr>
          <w:rFonts w:asciiTheme="majorHAnsi" w:eastAsia="Times New Roman" w:hAnsiTheme="majorHAnsi" w:cstheme="majorHAnsi"/>
        </w:rPr>
        <w:t xml:space="preserve">The Senate will begin the process tomorrow to consider the Supreme Court nomination of Judge Amy Coney Barrett. Elevate expects a vote on cloture on Sunday and a vote on final confirmation Monday evening or early Tuesday. At that point, we anticipate that the Senate will adjourn until after the election. </w:t>
      </w:r>
    </w:p>
    <w:p w14:paraId="7E03C4F1" w14:textId="77777777" w:rsidR="00476391" w:rsidRPr="00476391" w:rsidRDefault="00476391" w:rsidP="00476391">
      <w:pPr>
        <w:rPr>
          <w:rFonts w:asciiTheme="majorHAnsi" w:eastAsiaTheme="minorHAnsi" w:hAnsiTheme="majorHAnsi" w:cstheme="majorHAnsi"/>
          <w:b/>
          <w:bCs/>
        </w:rPr>
      </w:pPr>
      <w:r w:rsidRPr="00476391">
        <w:rPr>
          <w:rFonts w:asciiTheme="majorHAnsi" w:hAnsiTheme="majorHAnsi" w:cstheme="majorHAnsi"/>
          <w:b/>
          <w:bCs/>
        </w:rPr>
        <w:t>Congress</w:t>
      </w:r>
    </w:p>
    <w:p w14:paraId="71A74457" w14:textId="77777777" w:rsidR="00476391" w:rsidRPr="00476391" w:rsidRDefault="00476391" w:rsidP="00476391">
      <w:pPr>
        <w:rPr>
          <w:rFonts w:asciiTheme="majorHAnsi" w:hAnsiTheme="majorHAnsi" w:cstheme="majorHAnsi"/>
        </w:rPr>
      </w:pPr>
    </w:p>
    <w:p w14:paraId="38F5A1EF" w14:textId="77777777" w:rsidR="00476391" w:rsidRPr="00476391" w:rsidRDefault="00476391" w:rsidP="00476391">
      <w:pPr>
        <w:ind w:left="360"/>
        <w:rPr>
          <w:rFonts w:asciiTheme="majorHAnsi" w:hAnsiTheme="majorHAnsi" w:cstheme="majorHAnsi"/>
          <w:b/>
          <w:bCs/>
        </w:rPr>
      </w:pPr>
      <w:r w:rsidRPr="00476391">
        <w:rPr>
          <w:rFonts w:asciiTheme="majorHAnsi" w:hAnsiTheme="majorHAnsi" w:cstheme="majorHAnsi"/>
          <w:b/>
          <w:bCs/>
        </w:rPr>
        <w:t>Senate</w:t>
      </w:r>
    </w:p>
    <w:p w14:paraId="4252300E" w14:textId="77777777" w:rsidR="00476391" w:rsidRPr="00476391" w:rsidRDefault="00476391" w:rsidP="00476391">
      <w:pPr>
        <w:rPr>
          <w:rFonts w:asciiTheme="majorHAnsi" w:hAnsiTheme="majorHAnsi" w:cstheme="majorHAnsi"/>
        </w:rPr>
      </w:pPr>
    </w:p>
    <w:p w14:paraId="660A67F1" w14:textId="37FD1F5A" w:rsidR="00476391" w:rsidRPr="00476391" w:rsidRDefault="00476391" w:rsidP="00476391">
      <w:pPr>
        <w:pStyle w:val="ListParagraph"/>
        <w:numPr>
          <w:ilvl w:val="0"/>
          <w:numId w:val="23"/>
        </w:numPr>
        <w:spacing w:after="160" w:line="252" w:lineRule="auto"/>
        <w:rPr>
          <w:rFonts w:asciiTheme="majorHAnsi" w:eastAsia="Times New Roman" w:hAnsiTheme="majorHAnsi" w:cstheme="majorHAnsi"/>
        </w:rPr>
      </w:pPr>
      <w:r w:rsidRPr="00476391">
        <w:rPr>
          <w:rFonts w:asciiTheme="majorHAnsi" w:eastAsia="Times New Roman" w:hAnsiTheme="majorHAnsi" w:cstheme="majorHAnsi"/>
        </w:rPr>
        <w:t xml:space="preserve">The Senate Judiciary Committee held an Executive Business Meeting to consider six judicial nominations, including the nomination of Judge Amy Coney Barrett to the Supreme Court. Our coverage of the Executive Business Meeting is </w:t>
      </w:r>
      <w:hyperlink r:id="rId10" w:history="1">
        <w:r w:rsidRPr="00476391">
          <w:rPr>
            <w:rStyle w:val="Hyperlink"/>
            <w:rFonts w:asciiTheme="majorHAnsi" w:eastAsia="Times New Roman" w:hAnsiTheme="majorHAnsi" w:cstheme="majorHAnsi"/>
          </w:rPr>
          <w:t>here</w:t>
        </w:r>
      </w:hyperlink>
      <w:r w:rsidRPr="00476391">
        <w:rPr>
          <w:rFonts w:asciiTheme="majorHAnsi" w:eastAsia="Times New Roman" w:hAnsiTheme="majorHAnsi" w:cstheme="majorHAnsi"/>
        </w:rPr>
        <w:t xml:space="preserve">. The Democrats, because of the Supreme Court nomination process, did not participate in the markup. </w:t>
      </w:r>
    </w:p>
    <w:p w14:paraId="3842871B" w14:textId="77777777" w:rsidR="00476391" w:rsidRPr="00476391" w:rsidRDefault="00476391" w:rsidP="00476391">
      <w:pPr>
        <w:pStyle w:val="ListParagraph"/>
        <w:numPr>
          <w:ilvl w:val="1"/>
          <w:numId w:val="23"/>
        </w:numPr>
        <w:spacing w:after="160" w:line="252" w:lineRule="auto"/>
        <w:rPr>
          <w:rFonts w:asciiTheme="majorHAnsi" w:eastAsia="Times New Roman" w:hAnsiTheme="majorHAnsi" w:cstheme="majorHAnsi"/>
        </w:rPr>
      </w:pPr>
      <w:r w:rsidRPr="00476391">
        <w:rPr>
          <w:rFonts w:asciiTheme="majorHAnsi" w:eastAsia="Times New Roman" w:hAnsiTheme="majorHAnsi" w:cstheme="majorHAnsi"/>
        </w:rPr>
        <w:t xml:space="preserve">The Committee voted to advance Judge Barrett’s nomination to the Senate. The vote was 12-0. </w:t>
      </w:r>
    </w:p>
    <w:p w14:paraId="6B45E8A1" w14:textId="77777777" w:rsidR="00476391" w:rsidRPr="00476391" w:rsidRDefault="00476391" w:rsidP="00476391">
      <w:pPr>
        <w:pStyle w:val="ListParagraph"/>
        <w:numPr>
          <w:ilvl w:val="1"/>
          <w:numId w:val="23"/>
        </w:numPr>
        <w:spacing w:after="160" w:line="252" w:lineRule="auto"/>
        <w:rPr>
          <w:rFonts w:asciiTheme="majorHAnsi" w:eastAsia="Times New Roman" w:hAnsiTheme="majorHAnsi" w:cstheme="majorHAnsi"/>
        </w:rPr>
      </w:pPr>
      <w:r w:rsidRPr="00476391">
        <w:rPr>
          <w:rFonts w:asciiTheme="majorHAnsi" w:eastAsia="Times New Roman" w:hAnsiTheme="majorHAnsi" w:cstheme="majorHAnsi"/>
        </w:rPr>
        <w:t xml:space="preserve">The Committee also voted on the issuance of subpoenas to Facebook CEO Mark Zuckerberg and Twitter CEO Jack Dorsey to discuss Section 230 and other issues. </w:t>
      </w:r>
    </w:p>
    <w:p w14:paraId="73FA4FD0" w14:textId="77777777" w:rsidR="00476391" w:rsidRPr="00476391" w:rsidRDefault="00476391" w:rsidP="00476391">
      <w:pPr>
        <w:pStyle w:val="ListParagraph"/>
        <w:numPr>
          <w:ilvl w:val="2"/>
          <w:numId w:val="24"/>
        </w:numPr>
        <w:spacing w:after="160" w:line="252" w:lineRule="auto"/>
        <w:rPr>
          <w:rFonts w:asciiTheme="majorHAnsi" w:eastAsia="Times New Roman" w:hAnsiTheme="majorHAnsi" w:cstheme="majorHAnsi"/>
        </w:rPr>
      </w:pPr>
      <w:r w:rsidRPr="00476391">
        <w:rPr>
          <w:rFonts w:asciiTheme="majorHAnsi" w:eastAsia="Times New Roman" w:hAnsiTheme="majorHAnsi" w:cstheme="majorHAnsi"/>
        </w:rPr>
        <w:t>No hearing date has been set, but Zuckerberg, Dorsey, and Google CEO Sundar Pichai are scheduled to testify this coming Wednesday before the Senate Commerce, Science and Transportation Committee.</w:t>
      </w:r>
    </w:p>
    <w:p w14:paraId="64D4CAFB" w14:textId="77777777" w:rsidR="00476391" w:rsidRPr="00476391" w:rsidRDefault="00476391" w:rsidP="00476391">
      <w:pPr>
        <w:pStyle w:val="ListParagraph"/>
        <w:numPr>
          <w:ilvl w:val="1"/>
          <w:numId w:val="24"/>
        </w:numPr>
        <w:spacing w:after="160" w:line="252" w:lineRule="auto"/>
        <w:rPr>
          <w:rFonts w:asciiTheme="majorHAnsi" w:eastAsia="Times New Roman" w:hAnsiTheme="majorHAnsi" w:cstheme="majorHAnsi"/>
        </w:rPr>
      </w:pPr>
      <w:r w:rsidRPr="00476391">
        <w:rPr>
          <w:rFonts w:asciiTheme="majorHAnsi" w:eastAsia="Times New Roman" w:hAnsiTheme="majorHAnsi" w:cstheme="majorHAnsi"/>
        </w:rPr>
        <w:t>Though it was on the agenda for today’s session, S. 4632, the Online Content Policy Modernization Act, was not considered during the meeting. As a reminder, this legislation would limit liability protections for tech companies under Section 230 as well as provide an alternative dispute resolution program for small copyright claims. The legislation also contains similar language to the Online Freedom and Viewpoint Diversity Act, which Chairman Graham sponsored together with Senate Commerce, Science and Transportation Committee Chairman Roger Wicker (R-MS) and Sen. Marsha Blackburn (R-TN).</w:t>
      </w:r>
    </w:p>
    <w:p w14:paraId="527BF917" w14:textId="77777777" w:rsidR="00476391" w:rsidRPr="00476391" w:rsidRDefault="00476391" w:rsidP="00476391">
      <w:pPr>
        <w:pStyle w:val="ListParagraph"/>
        <w:numPr>
          <w:ilvl w:val="0"/>
          <w:numId w:val="24"/>
        </w:numPr>
        <w:spacing w:after="160" w:line="252" w:lineRule="auto"/>
        <w:rPr>
          <w:rFonts w:asciiTheme="majorHAnsi" w:eastAsia="Times New Roman" w:hAnsiTheme="majorHAnsi" w:cstheme="majorHAnsi"/>
        </w:rPr>
      </w:pPr>
      <w:r w:rsidRPr="00476391">
        <w:rPr>
          <w:rFonts w:asciiTheme="majorHAnsi" w:eastAsia="Times New Roman" w:hAnsiTheme="majorHAnsi" w:cstheme="majorHAnsi"/>
        </w:rPr>
        <w:lastRenderedPageBreak/>
        <w:t>Sen. Kelly Loeffler (R-GA) introduced the Stop Suppressing Speech Act (</w:t>
      </w:r>
      <w:hyperlink r:id="rId11" w:history="1">
        <w:r w:rsidRPr="00476391">
          <w:rPr>
            <w:rStyle w:val="Hyperlink"/>
            <w:rFonts w:asciiTheme="majorHAnsi" w:eastAsia="Times New Roman" w:hAnsiTheme="majorHAnsi" w:cstheme="majorHAnsi"/>
          </w:rPr>
          <w:t>S. 4828</w:t>
        </w:r>
      </w:hyperlink>
      <w:r w:rsidRPr="00476391">
        <w:rPr>
          <w:rFonts w:asciiTheme="majorHAnsi" w:eastAsia="Times New Roman" w:hAnsiTheme="majorHAnsi" w:cstheme="majorHAnsi"/>
        </w:rPr>
        <w:t>) to revoke immunity for big technology companies that selectively block competition and lawful speech, to promote free speech, and to increase transparency on widely used internet platforms.</w:t>
      </w:r>
    </w:p>
    <w:p w14:paraId="790FD57F" w14:textId="77777777" w:rsidR="00476391" w:rsidRPr="00476391" w:rsidRDefault="00476391" w:rsidP="00476391">
      <w:pPr>
        <w:pStyle w:val="ListParagraph"/>
        <w:numPr>
          <w:ilvl w:val="1"/>
          <w:numId w:val="24"/>
        </w:numPr>
        <w:spacing w:after="160" w:line="252" w:lineRule="auto"/>
        <w:rPr>
          <w:rFonts w:asciiTheme="majorHAnsi" w:eastAsia="Times New Roman" w:hAnsiTheme="majorHAnsi" w:cstheme="majorHAnsi"/>
        </w:rPr>
      </w:pPr>
      <w:r w:rsidRPr="00476391">
        <w:rPr>
          <w:rFonts w:asciiTheme="majorHAnsi" w:eastAsia="Times New Roman" w:hAnsiTheme="majorHAnsi" w:cstheme="majorHAnsi"/>
        </w:rPr>
        <w:t xml:space="preserve">According to a </w:t>
      </w:r>
      <w:hyperlink r:id="rId12" w:history="1">
        <w:r w:rsidRPr="00476391">
          <w:rPr>
            <w:rStyle w:val="Hyperlink"/>
            <w:rFonts w:asciiTheme="majorHAnsi" w:eastAsia="Times New Roman" w:hAnsiTheme="majorHAnsi" w:cstheme="majorHAnsi"/>
          </w:rPr>
          <w:t>press release</w:t>
        </w:r>
      </w:hyperlink>
      <w:r w:rsidRPr="00476391">
        <w:rPr>
          <w:rFonts w:asciiTheme="majorHAnsi" w:eastAsia="Times New Roman" w:hAnsiTheme="majorHAnsi" w:cstheme="majorHAnsi"/>
        </w:rPr>
        <w:t>, the bill would replace ambiguous terminology in Section 230 with concrete terms recommended by the Department of Justice (DOJ). Specifically, it removes the phrase “or other objectionable” and inserts “unlawful, or that promotes violence or terrorism” in a list of good faith actions that content platforms take to maintain Section 230 protections.</w:t>
      </w:r>
    </w:p>
    <w:p w14:paraId="6F7E69C9" w14:textId="77777777" w:rsidR="00476391" w:rsidRPr="00476391" w:rsidRDefault="00476391" w:rsidP="00476391">
      <w:pPr>
        <w:pStyle w:val="ListParagraph"/>
        <w:numPr>
          <w:ilvl w:val="0"/>
          <w:numId w:val="24"/>
        </w:numPr>
        <w:spacing w:after="160" w:line="252" w:lineRule="auto"/>
        <w:rPr>
          <w:rFonts w:asciiTheme="majorHAnsi" w:eastAsia="Times New Roman" w:hAnsiTheme="majorHAnsi" w:cstheme="majorHAnsi"/>
        </w:rPr>
      </w:pPr>
      <w:r w:rsidRPr="00476391">
        <w:rPr>
          <w:rFonts w:asciiTheme="majorHAnsi" w:eastAsia="Times New Roman" w:hAnsiTheme="majorHAnsi" w:cstheme="majorHAnsi"/>
        </w:rPr>
        <w:t>Senate Energy and Natural Resources Committee Chairwoman Lisa Murkowski (R-AK) commented that carbon pricing could be among policy considerations if Congress pursues climate change legislation next year, though she also expressed concern for how carbon pricing would impact Alaskans. She advocated for such market-driven solutions over additional regulatory requirements during a virtual event hosted by Stanford University.</w:t>
      </w:r>
    </w:p>
    <w:p w14:paraId="5FAD3F93" w14:textId="77777777" w:rsidR="00476391" w:rsidRPr="00476391" w:rsidRDefault="00476391" w:rsidP="00476391">
      <w:pPr>
        <w:pStyle w:val="ListParagraph"/>
        <w:numPr>
          <w:ilvl w:val="0"/>
          <w:numId w:val="24"/>
        </w:numPr>
        <w:spacing w:after="160" w:line="252" w:lineRule="auto"/>
        <w:rPr>
          <w:rFonts w:asciiTheme="majorHAnsi" w:eastAsia="Times New Roman" w:hAnsiTheme="majorHAnsi" w:cstheme="majorHAnsi"/>
        </w:rPr>
      </w:pPr>
      <w:r w:rsidRPr="00476391">
        <w:rPr>
          <w:rFonts w:asciiTheme="majorHAnsi" w:eastAsia="Times New Roman" w:hAnsiTheme="majorHAnsi" w:cstheme="majorHAnsi"/>
        </w:rPr>
        <w:t xml:space="preserve">Sens. Mazie Hirono (D-HI), Cory Booker (D-NJ), Chris Van </w:t>
      </w:r>
      <w:proofErr w:type="spellStart"/>
      <w:r w:rsidRPr="00476391">
        <w:rPr>
          <w:rFonts w:asciiTheme="majorHAnsi" w:eastAsia="Times New Roman" w:hAnsiTheme="majorHAnsi" w:cstheme="majorHAnsi"/>
        </w:rPr>
        <w:t>Hollen</w:t>
      </w:r>
      <w:proofErr w:type="spellEnd"/>
      <w:r w:rsidRPr="00476391">
        <w:rPr>
          <w:rFonts w:asciiTheme="majorHAnsi" w:eastAsia="Times New Roman" w:hAnsiTheme="majorHAnsi" w:cstheme="majorHAnsi"/>
        </w:rPr>
        <w:t xml:space="preserve"> (D-MD), Bob Casey (D-PA), and Tammy Baldwin (D-WI) introduced a bill (</w:t>
      </w:r>
      <w:hyperlink r:id="rId13" w:history="1">
        <w:r w:rsidRPr="00476391">
          <w:rPr>
            <w:rStyle w:val="Hyperlink"/>
            <w:rFonts w:asciiTheme="majorHAnsi" w:eastAsia="Times New Roman" w:hAnsiTheme="majorHAnsi" w:cstheme="majorHAnsi"/>
          </w:rPr>
          <w:t>S. 4831</w:t>
        </w:r>
      </w:hyperlink>
      <w:r w:rsidRPr="00476391">
        <w:rPr>
          <w:rFonts w:asciiTheme="majorHAnsi" w:eastAsia="Times New Roman" w:hAnsiTheme="majorHAnsi" w:cstheme="majorHAnsi"/>
        </w:rPr>
        <w:t>) to provide resources for States, State educational agencies, local educational agencies, educators, school leaders, and others to measure and address instructional loss in students in kindergarten through grade 12.</w:t>
      </w:r>
    </w:p>
    <w:p w14:paraId="146CD87A" w14:textId="77777777" w:rsidR="00476391" w:rsidRPr="00476391" w:rsidRDefault="00476391" w:rsidP="00476391">
      <w:pPr>
        <w:rPr>
          <w:rFonts w:asciiTheme="majorHAnsi" w:eastAsiaTheme="minorHAnsi" w:hAnsiTheme="majorHAnsi" w:cstheme="majorHAnsi"/>
        </w:rPr>
      </w:pPr>
    </w:p>
    <w:p w14:paraId="2EB96D47" w14:textId="77777777" w:rsidR="00476391" w:rsidRPr="00476391" w:rsidRDefault="00476391" w:rsidP="00476391">
      <w:pPr>
        <w:rPr>
          <w:rFonts w:asciiTheme="majorHAnsi" w:hAnsiTheme="majorHAnsi" w:cstheme="majorHAnsi"/>
          <w:b/>
          <w:bCs/>
        </w:rPr>
      </w:pPr>
      <w:r w:rsidRPr="00476391">
        <w:rPr>
          <w:rFonts w:asciiTheme="majorHAnsi" w:hAnsiTheme="majorHAnsi" w:cstheme="majorHAnsi"/>
          <w:b/>
          <w:bCs/>
        </w:rPr>
        <w:t>Administration</w:t>
      </w:r>
    </w:p>
    <w:p w14:paraId="1AA21609" w14:textId="77777777" w:rsidR="00476391" w:rsidRPr="00476391" w:rsidRDefault="00476391" w:rsidP="00476391">
      <w:pPr>
        <w:rPr>
          <w:rFonts w:asciiTheme="majorHAnsi" w:hAnsiTheme="majorHAnsi" w:cstheme="majorHAnsi"/>
        </w:rPr>
      </w:pPr>
    </w:p>
    <w:p w14:paraId="5734178F" w14:textId="77777777" w:rsidR="00476391" w:rsidRPr="00476391" w:rsidRDefault="00476391" w:rsidP="00476391">
      <w:pPr>
        <w:pStyle w:val="ListParagraph"/>
        <w:numPr>
          <w:ilvl w:val="0"/>
          <w:numId w:val="23"/>
        </w:numPr>
        <w:spacing w:line="252" w:lineRule="auto"/>
        <w:rPr>
          <w:rFonts w:asciiTheme="majorHAnsi" w:eastAsia="Times New Roman" w:hAnsiTheme="majorHAnsi" w:cstheme="majorHAnsi"/>
        </w:rPr>
      </w:pPr>
      <w:r w:rsidRPr="00476391">
        <w:rPr>
          <w:rFonts w:asciiTheme="majorHAnsi" w:eastAsia="Times New Roman" w:hAnsiTheme="majorHAnsi" w:cstheme="majorHAnsi"/>
        </w:rPr>
        <w:t>Secretary of State Mike Pompeo announced that the U.S. and the European Union (E.U.) will begin a dialogue on China on Friday. These discussions are meant to deepen U.S. engagement with E.U. member states on the issue of China.</w:t>
      </w:r>
    </w:p>
    <w:p w14:paraId="04789CF3" w14:textId="77777777" w:rsidR="00476391" w:rsidRPr="00476391" w:rsidRDefault="00476391" w:rsidP="00476391">
      <w:pPr>
        <w:pStyle w:val="ListParagraph"/>
        <w:numPr>
          <w:ilvl w:val="1"/>
          <w:numId w:val="23"/>
        </w:numPr>
        <w:spacing w:line="252" w:lineRule="auto"/>
        <w:rPr>
          <w:rFonts w:asciiTheme="majorHAnsi" w:eastAsia="Times New Roman" w:hAnsiTheme="majorHAnsi" w:cstheme="majorHAnsi"/>
        </w:rPr>
      </w:pPr>
      <w:r w:rsidRPr="00476391">
        <w:rPr>
          <w:rFonts w:asciiTheme="majorHAnsi" w:eastAsia="Times New Roman" w:hAnsiTheme="majorHAnsi" w:cstheme="majorHAnsi"/>
        </w:rPr>
        <w:t>Secretary Pompeo also intends to discuss the threat of China during his upcoming trip to India, Sri Lanka, the Maldives, and Indonesia.</w:t>
      </w:r>
    </w:p>
    <w:p w14:paraId="2229BB25" w14:textId="77777777" w:rsidR="00476391" w:rsidRPr="00476391" w:rsidRDefault="00476391" w:rsidP="00476391">
      <w:pPr>
        <w:pStyle w:val="ListParagraph"/>
        <w:numPr>
          <w:ilvl w:val="0"/>
          <w:numId w:val="23"/>
        </w:numPr>
        <w:spacing w:line="252" w:lineRule="auto"/>
        <w:rPr>
          <w:rFonts w:asciiTheme="majorHAnsi" w:eastAsia="Times New Roman" w:hAnsiTheme="majorHAnsi" w:cstheme="majorHAnsi"/>
        </w:rPr>
      </w:pPr>
      <w:r w:rsidRPr="00476391">
        <w:rPr>
          <w:rFonts w:asciiTheme="majorHAnsi" w:eastAsia="Times New Roman" w:hAnsiTheme="majorHAnsi" w:cstheme="majorHAnsi"/>
        </w:rPr>
        <w:t>Customs and Border Protection (CBP) announced that it prevented importers from evading $287M in anti-dumping and countervailing duties in fiscal year 2020. This was a 500% increase from the first year of the program, authorized by the Enforce and Protect Act in fiscal year 2017.</w:t>
      </w:r>
    </w:p>
    <w:p w14:paraId="35FD3C01" w14:textId="77777777" w:rsidR="00476391" w:rsidRPr="00476391" w:rsidRDefault="00476391" w:rsidP="00476391">
      <w:pPr>
        <w:pStyle w:val="ListParagraph"/>
        <w:numPr>
          <w:ilvl w:val="1"/>
          <w:numId w:val="23"/>
        </w:numPr>
        <w:spacing w:line="252" w:lineRule="auto"/>
        <w:rPr>
          <w:rFonts w:asciiTheme="majorHAnsi" w:eastAsia="Times New Roman" w:hAnsiTheme="majorHAnsi" w:cstheme="majorHAnsi"/>
        </w:rPr>
      </w:pPr>
      <w:proofErr w:type="gramStart"/>
      <w:r w:rsidRPr="00476391">
        <w:rPr>
          <w:rFonts w:asciiTheme="majorHAnsi" w:eastAsia="Times New Roman" w:hAnsiTheme="majorHAnsi" w:cstheme="majorHAnsi"/>
        </w:rPr>
        <w:t>The majority of</w:t>
      </w:r>
      <w:proofErr w:type="gramEnd"/>
      <w:r w:rsidRPr="00476391">
        <w:rPr>
          <w:rFonts w:asciiTheme="majorHAnsi" w:eastAsia="Times New Roman" w:hAnsiTheme="majorHAnsi" w:cstheme="majorHAnsi"/>
        </w:rPr>
        <w:t xml:space="preserve"> cases investigated this year involved transshipped Chinese goods, meaning they were loaded from one ship to another, through Cambodia, the Dominican Republic, India, Malaysia, Laos, Taiwan, Turkey, Thailand. or Vietnam to avoid payment duties.</w:t>
      </w:r>
    </w:p>
    <w:p w14:paraId="4EF3C9BB" w14:textId="77777777" w:rsidR="00476391" w:rsidRPr="00476391" w:rsidRDefault="00476391" w:rsidP="00476391">
      <w:pPr>
        <w:pStyle w:val="ListParagraph"/>
        <w:numPr>
          <w:ilvl w:val="0"/>
          <w:numId w:val="23"/>
        </w:numPr>
        <w:spacing w:after="160" w:line="252" w:lineRule="auto"/>
        <w:rPr>
          <w:rFonts w:asciiTheme="majorHAnsi" w:eastAsia="Times New Roman" w:hAnsiTheme="majorHAnsi" w:cstheme="majorHAnsi"/>
        </w:rPr>
      </w:pPr>
      <w:r w:rsidRPr="00476391">
        <w:rPr>
          <w:rFonts w:asciiTheme="majorHAnsi" w:eastAsia="Times New Roman" w:hAnsiTheme="majorHAnsi" w:cstheme="majorHAnsi"/>
        </w:rPr>
        <w:t xml:space="preserve">The DOJ and national security officials held a news conference to announce that Russia and Iran obtained voter registration data that could aid efforts to interfere in the election. Additionally, Iran has already used some of the </w:t>
      </w:r>
      <w:r w:rsidRPr="00476391">
        <w:rPr>
          <w:rFonts w:asciiTheme="majorHAnsi" w:eastAsia="Times New Roman" w:hAnsiTheme="majorHAnsi" w:cstheme="majorHAnsi"/>
        </w:rPr>
        <w:lastRenderedPageBreak/>
        <w:t>obtained data and was behind threatening “vote for Trump” emails reported on this week. As a reminder, the emails were attributed to the Proud Boys group.</w:t>
      </w:r>
    </w:p>
    <w:p w14:paraId="798EDCD4" w14:textId="77777777" w:rsidR="00476391" w:rsidRPr="00476391" w:rsidRDefault="00476391" w:rsidP="00476391">
      <w:pPr>
        <w:pStyle w:val="ListParagraph"/>
        <w:numPr>
          <w:ilvl w:val="1"/>
          <w:numId w:val="23"/>
        </w:numPr>
        <w:spacing w:after="160" w:line="252" w:lineRule="auto"/>
        <w:rPr>
          <w:rFonts w:asciiTheme="majorHAnsi" w:eastAsia="Times New Roman" w:hAnsiTheme="majorHAnsi" w:cstheme="majorHAnsi"/>
        </w:rPr>
      </w:pPr>
      <w:r w:rsidRPr="00476391">
        <w:rPr>
          <w:rFonts w:asciiTheme="majorHAnsi" w:eastAsia="Times New Roman" w:hAnsiTheme="majorHAnsi" w:cstheme="majorHAnsi"/>
        </w:rPr>
        <w:t>Reports indicate that some of the data obtained was publicly available.</w:t>
      </w:r>
    </w:p>
    <w:p w14:paraId="78BA9F4F" w14:textId="77777777" w:rsidR="00476391" w:rsidRPr="00476391" w:rsidRDefault="00476391" w:rsidP="00476391">
      <w:pPr>
        <w:pStyle w:val="ListParagraph"/>
        <w:numPr>
          <w:ilvl w:val="0"/>
          <w:numId w:val="23"/>
        </w:numPr>
        <w:spacing w:after="160" w:line="252" w:lineRule="auto"/>
        <w:rPr>
          <w:rFonts w:asciiTheme="majorHAnsi" w:eastAsia="Times New Roman" w:hAnsiTheme="majorHAnsi" w:cstheme="majorHAnsi"/>
        </w:rPr>
      </w:pPr>
      <w:r w:rsidRPr="00476391">
        <w:rPr>
          <w:rFonts w:asciiTheme="majorHAnsi" w:eastAsia="Times New Roman" w:hAnsiTheme="majorHAnsi" w:cstheme="majorHAnsi"/>
        </w:rPr>
        <w:t xml:space="preserve">The Department of Labor’s </w:t>
      </w:r>
      <w:hyperlink r:id="rId14" w:history="1">
        <w:r w:rsidRPr="00476391">
          <w:rPr>
            <w:rStyle w:val="Hyperlink"/>
            <w:rFonts w:asciiTheme="majorHAnsi" w:eastAsia="Times New Roman" w:hAnsiTheme="majorHAnsi" w:cstheme="majorHAnsi"/>
          </w:rPr>
          <w:t>release</w:t>
        </w:r>
      </w:hyperlink>
      <w:r w:rsidRPr="00476391">
        <w:rPr>
          <w:rFonts w:asciiTheme="majorHAnsi" w:eastAsia="Times New Roman" w:hAnsiTheme="majorHAnsi" w:cstheme="majorHAnsi"/>
        </w:rPr>
        <w:t xml:space="preserve"> on unemployment found that the number of laid-off Americans seeking unemployment benefits decreased to 787,000 from 842,000 last week.</w:t>
      </w:r>
    </w:p>
    <w:p w14:paraId="2A7E81ED" w14:textId="77777777" w:rsidR="00476391" w:rsidRPr="00476391" w:rsidRDefault="00476391" w:rsidP="00476391">
      <w:pPr>
        <w:pStyle w:val="ListParagraph"/>
        <w:numPr>
          <w:ilvl w:val="1"/>
          <w:numId w:val="23"/>
        </w:numPr>
        <w:spacing w:after="160" w:line="252" w:lineRule="auto"/>
        <w:rPr>
          <w:rFonts w:asciiTheme="majorHAnsi" w:eastAsia="Times New Roman" w:hAnsiTheme="majorHAnsi" w:cstheme="majorHAnsi"/>
        </w:rPr>
      </w:pPr>
      <w:r w:rsidRPr="00476391">
        <w:rPr>
          <w:rFonts w:asciiTheme="majorHAnsi" w:eastAsia="Times New Roman" w:hAnsiTheme="majorHAnsi" w:cstheme="majorHAnsi"/>
        </w:rPr>
        <w:t>The unemployment figure saw its lowest total since March during the week that ended on October 3, but levels are still more than three times higher than pre-COVID-19 levels.</w:t>
      </w:r>
    </w:p>
    <w:p w14:paraId="524B2E0C" w14:textId="77777777" w:rsidR="00476391" w:rsidRPr="00476391" w:rsidRDefault="00476391" w:rsidP="00476391">
      <w:pPr>
        <w:rPr>
          <w:rFonts w:asciiTheme="majorHAnsi" w:eastAsiaTheme="minorHAnsi" w:hAnsiTheme="majorHAnsi" w:cstheme="majorHAnsi"/>
          <w:b/>
          <w:bCs/>
        </w:rPr>
      </w:pPr>
    </w:p>
    <w:p w14:paraId="2932711B" w14:textId="77777777" w:rsidR="00476391" w:rsidRPr="00476391" w:rsidRDefault="00476391" w:rsidP="00476391">
      <w:pPr>
        <w:rPr>
          <w:rFonts w:asciiTheme="majorHAnsi" w:hAnsiTheme="majorHAnsi" w:cstheme="majorHAnsi"/>
          <w:b/>
          <w:bCs/>
        </w:rPr>
      </w:pPr>
      <w:r w:rsidRPr="00476391">
        <w:rPr>
          <w:rFonts w:asciiTheme="majorHAnsi" w:hAnsiTheme="majorHAnsi" w:cstheme="majorHAnsi"/>
          <w:b/>
          <w:bCs/>
        </w:rPr>
        <w:t>Other News</w:t>
      </w:r>
    </w:p>
    <w:p w14:paraId="0F29DE1F" w14:textId="77777777" w:rsidR="00476391" w:rsidRPr="00476391" w:rsidRDefault="00476391" w:rsidP="00476391">
      <w:pPr>
        <w:rPr>
          <w:rFonts w:asciiTheme="majorHAnsi" w:hAnsiTheme="majorHAnsi" w:cstheme="majorHAnsi"/>
        </w:rPr>
      </w:pPr>
    </w:p>
    <w:p w14:paraId="543AFF69" w14:textId="77777777" w:rsidR="00476391" w:rsidRPr="00476391" w:rsidRDefault="00476391" w:rsidP="00476391">
      <w:pPr>
        <w:pStyle w:val="ListParagraph"/>
        <w:numPr>
          <w:ilvl w:val="0"/>
          <w:numId w:val="23"/>
        </w:numPr>
        <w:spacing w:after="160" w:line="252" w:lineRule="auto"/>
        <w:rPr>
          <w:rFonts w:asciiTheme="majorHAnsi" w:eastAsia="Times New Roman" w:hAnsiTheme="majorHAnsi" w:cstheme="majorHAnsi"/>
        </w:rPr>
      </w:pPr>
      <w:r w:rsidRPr="00476391">
        <w:rPr>
          <w:rFonts w:asciiTheme="majorHAnsi" w:eastAsia="Times New Roman" w:hAnsiTheme="majorHAnsi" w:cstheme="majorHAnsi"/>
        </w:rPr>
        <w:t xml:space="preserve">Samsara released a </w:t>
      </w:r>
      <w:hyperlink r:id="rId15" w:history="1">
        <w:r w:rsidRPr="00476391">
          <w:rPr>
            <w:rStyle w:val="Hyperlink"/>
            <w:rFonts w:asciiTheme="majorHAnsi" w:eastAsia="Times New Roman" w:hAnsiTheme="majorHAnsi" w:cstheme="majorHAnsi"/>
          </w:rPr>
          <w:t>report</w:t>
        </w:r>
      </w:hyperlink>
      <w:r w:rsidRPr="00476391">
        <w:rPr>
          <w:rFonts w:asciiTheme="majorHAnsi" w:eastAsia="Times New Roman" w:hAnsiTheme="majorHAnsi" w:cstheme="majorHAnsi"/>
        </w:rPr>
        <w:t xml:space="preserve"> on the new urban exodus accelerated by COVID-19. The report found that in April, the share of trips taken by their 15,000+ customers in big cities dropped 9%, while the share of trips in smaller cities went up 6%.</w:t>
      </w:r>
    </w:p>
    <w:p w14:paraId="7665492A" w14:textId="77777777" w:rsidR="00476391" w:rsidRPr="00476391" w:rsidRDefault="00476391" w:rsidP="00476391">
      <w:pPr>
        <w:pStyle w:val="ListParagraph"/>
        <w:numPr>
          <w:ilvl w:val="1"/>
          <w:numId w:val="23"/>
        </w:numPr>
        <w:spacing w:after="160" w:line="252" w:lineRule="auto"/>
        <w:rPr>
          <w:rFonts w:asciiTheme="majorHAnsi" w:eastAsia="Times New Roman" w:hAnsiTheme="majorHAnsi" w:cstheme="majorHAnsi"/>
        </w:rPr>
      </w:pPr>
      <w:r w:rsidRPr="00476391">
        <w:rPr>
          <w:rFonts w:asciiTheme="majorHAnsi" w:eastAsia="Times New Roman" w:hAnsiTheme="majorHAnsi" w:cstheme="majorHAnsi"/>
        </w:rPr>
        <w:t>The biggest declines were in Los Angeles, Baltimore, and San Diego, while small southern cities like Savannah, Georgia, Jacksonville, Florida, and Greensboro, North Carolina saw the biggest increases.</w:t>
      </w:r>
    </w:p>
    <w:p w14:paraId="26B4D149" w14:textId="77777777" w:rsidR="00476391" w:rsidRPr="00476391" w:rsidRDefault="00476391" w:rsidP="00476391">
      <w:pPr>
        <w:pStyle w:val="ListParagraph"/>
        <w:numPr>
          <w:ilvl w:val="0"/>
          <w:numId w:val="23"/>
        </w:numPr>
        <w:spacing w:after="160" w:line="252" w:lineRule="auto"/>
        <w:rPr>
          <w:rFonts w:asciiTheme="majorHAnsi" w:eastAsia="Times New Roman" w:hAnsiTheme="majorHAnsi" w:cstheme="majorHAnsi"/>
        </w:rPr>
      </w:pPr>
      <w:proofErr w:type="spellStart"/>
      <w:r w:rsidRPr="00476391">
        <w:rPr>
          <w:rFonts w:asciiTheme="majorHAnsi" w:eastAsia="Times New Roman" w:hAnsiTheme="majorHAnsi" w:cstheme="majorHAnsi"/>
        </w:rPr>
        <w:t>Quibi</w:t>
      </w:r>
      <w:proofErr w:type="spellEnd"/>
      <w:r w:rsidRPr="00476391">
        <w:rPr>
          <w:rFonts w:asciiTheme="majorHAnsi" w:eastAsia="Times New Roman" w:hAnsiTheme="majorHAnsi" w:cstheme="majorHAnsi"/>
        </w:rPr>
        <w:t xml:space="preserve">, the mobile short form streaming service, is shutting down after six months of operation. This is likely due to launching during the height of the pandemic and the plethora of competition from free short form video platforms like YouTube and </w:t>
      </w:r>
      <w:proofErr w:type="spellStart"/>
      <w:r w:rsidRPr="00476391">
        <w:rPr>
          <w:rFonts w:asciiTheme="majorHAnsi" w:eastAsia="Times New Roman" w:hAnsiTheme="majorHAnsi" w:cstheme="majorHAnsi"/>
        </w:rPr>
        <w:t>TikTok</w:t>
      </w:r>
      <w:proofErr w:type="spellEnd"/>
      <w:r w:rsidRPr="00476391">
        <w:rPr>
          <w:rFonts w:asciiTheme="majorHAnsi" w:eastAsia="Times New Roman" w:hAnsiTheme="majorHAnsi" w:cstheme="majorHAnsi"/>
        </w:rPr>
        <w:t>.</w:t>
      </w:r>
    </w:p>
    <w:p w14:paraId="01CDAF45" w14:textId="6D47C453" w:rsidR="00476391" w:rsidRPr="00476391" w:rsidRDefault="00476391" w:rsidP="00476391">
      <w:pPr>
        <w:pStyle w:val="ListParagraph"/>
        <w:numPr>
          <w:ilvl w:val="0"/>
          <w:numId w:val="23"/>
        </w:numPr>
        <w:spacing w:after="160" w:line="252" w:lineRule="auto"/>
        <w:rPr>
          <w:rFonts w:asciiTheme="majorHAnsi" w:eastAsia="Times New Roman" w:hAnsiTheme="majorHAnsi" w:cstheme="majorHAnsi"/>
        </w:rPr>
      </w:pPr>
      <w:r w:rsidRPr="00476391">
        <w:rPr>
          <w:rFonts w:asciiTheme="majorHAnsi" w:eastAsia="Times New Roman" w:hAnsiTheme="majorHAnsi" w:cstheme="majorHAnsi"/>
        </w:rPr>
        <w:t xml:space="preserve">The Coalition for Safe Alternatives to Quarantines, which is composed of travel and aviation trade groups, sent a letter to the Departments of Transportation, Homeland Security, and Health and Human Services asking the federal government to develop state-level and international protocols that would replace quarantines and other travel restrictions with pre-flight testing for air travelers as the industry struggles to regain consumer confidence. The letter is </w:t>
      </w:r>
      <w:hyperlink r:id="rId16" w:history="1">
        <w:r w:rsidRPr="00476391">
          <w:rPr>
            <w:rStyle w:val="Hyperlink"/>
            <w:rFonts w:asciiTheme="majorHAnsi" w:eastAsia="Times New Roman" w:hAnsiTheme="majorHAnsi" w:cstheme="majorHAnsi"/>
          </w:rPr>
          <w:t>here</w:t>
        </w:r>
      </w:hyperlink>
      <w:r w:rsidRPr="00476391">
        <w:rPr>
          <w:rFonts w:asciiTheme="majorHAnsi" w:eastAsia="Times New Roman" w:hAnsiTheme="majorHAnsi" w:cstheme="majorHAnsi"/>
        </w:rPr>
        <w:t>.</w:t>
      </w:r>
    </w:p>
    <w:p w14:paraId="4AC9A410" w14:textId="77777777" w:rsidR="00476391" w:rsidRPr="00476391" w:rsidRDefault="00476391" w:rsidP="00476391">
      <w:pPr>
        <w:pStyle w:val="ListParagraph"/>
        <w:numPr>
          <w:ilvl w:val="1"/>
          <w:numId w:val="23"/>
        </w:numPr>
        <w:spacing w:after="160" w:line="252" w:lineRule="auto"/>
        <w:rPr>
          <w:rFonts w:asciiTheme="majorHAnsi" w:eastAsia="Times New Roman" w:hAnsiTheme="majorHAnsi" w:cstheme="majorHAnsi"/>
        </w:rPr>
      </w:pPr>
      <w:r w:rsidRPr="00476391">
        <w:rPr>
          <w:rFonts w:asciiTheme="majorHAnsi" w:eastAsia="Times New Roman" w:hAnsiTheme="majorHAnsi" w:cstheme="majorHAnsi"/>
        </w:rPr>
        <w:t>The letter specifically requested criteria for determining epidemiological risk on a regional level, protocols for departing to and returning from high-risk areas, and cost-effective predeparture testing and contact tracing to replace quarantines.</w:t>
      </w:r>
    </w:p>
    <w:p w14:paraId="34A7C3EC" w14:textId="77777777" w:rsidR="00476391" w:rsidRPr="00476391" w:rsidRDefault="00476391" w:rsidP="00476391">
      <w:pPr>
        <w:pStyle w:val="ListParagraph"/>
        <w:numPr>
          <w:ilvl w:val="0"/>
          <w:numId w:val="23"/>
        </w:numPr>
        <w:spacing w:after="160" w:line="252" w:lineRule="auto"/>
        <w:rPr>
          <w:rFonts w:asciiTheme="majorHAnsi" w:eastAsia="Times New Roman" w:hAnsiTheme="majorHAnsi" w:cstheme="majorHAnsi"/>
        </w:rPr>
      </w:pPr>
      <w:r w:rsidRPr="00476391">
        <w:rPr>
          <w:rFonts w:asciiTheme="majorHAnsi" w:eastAsia="Times New Roman" w:hAnsiTheme="majorHAnsi" w:cstheme="majorHAnsi"/>
        </w:rPr>
        <w:t>The French Minister delegate for trade and economic attractiveness said that E.U. member states are currently discussing which American products to hit with retaliatory tariffs in the dispute over Boeing and Airbus subsidies, though the E.U would still rather negotiate a deal with the U.S. to resolve the matter.</w:t>
      </w:r>
    </w:p>
    <w:p w14:paraId="2313F181" w14:textId="77777777" w:rsidR="00476391" w:rsidRPr="00476391" w:rsidRDefault="00476391" w:rsidP="00476391">
      <w:pPr>
        <w:pStyle w:val="ListParagraph"/>
        <w:numPr>
          <w:ilvl w:val="1"/>
          <w:numId w:val="23"/>
        </w:numPr>
        <w:spacing w:after="160" w:line="252" w:lineRule="auto"/>
        <w:rPr>
          <w:rFonts w:asciiTheme="majorHAnsi" w:eastAsia="Times New Roman" w:hAnsiTheme="majorHAnsi" w:cstheme="majorHAnsi"/>
        </w:rPr>
      </w:pPr>
      <w:r w:rsidRPr="00476391">
        <w:rPr>
          <w:rFonts w:asciiTheme="majorHAnsi" w:eastAsia="Times New Roman" w:hAnsiTheme="majorHAnsi" w:cstheme="majorHAnsi"/>
        </w:rPr>
        <w:t>The last obstacle to the E.U. imposing these tariffs is the approval of the World Trade Organization’s Dispute Settlement Body, which is expected during its meeting on Monday.</w:t>
      </w:r>
    </w:p>
    <w:p w14:paraId="4F24A141" w14:textId="77777777" w:rsidR="00476391" w:rsidRPr="00476391" w:rsidRDefault="00476391" w:rsidP="00476391">
      <w:pPr>
        <w:pStyle w:val="ListParagraph"/>
        <w:numPr>
          <w:ilvl w:val="1"/>
          <w:numId w:val="23"/>
        </w:numPr>
        <w:spacing w:after="160" w:line="252" w:lineRule="auto"/>
        <w:rPr>
          <w:rFonts w:asciiTheme="majorHAnsi" w:eastAsia="Times New Roman" w:hAnsiTheme="majorHAnsi" w:cstheme="majorHAnsi"/>
        </w:rPr>
      </w:pPr>
      <w:r w:rsidRPr="00476391">
        <w:rPr>
          <w:rFonts w:asciiTheme="majorHAnsi" w:eastAsia="Times New Roman" w:hAnsiTheme="majorHAnsi" w:cstheme="majorHAnsi"/>
        </w:rPr>
        <w:lastRenderedPageBreak/>
        <w:t>France will also begin collecting its digital services tax on January 6 unless a negotiated global solution is reached before then.</w:t>
      </w:r>
    </w:p>
    <w:p w14:paraId="4B4B07B7" w14:textId="77777777" w:rsidR="00476391" w:rsidRPr="00476391" w:rsidRDefault="00476391" w:rsidP="00476391">
      <w:pPr>
        <w:rPr>
          <w:rFonts w:asciiTheme="majorHAnsi" w:eastAsiaTheme="minorHAnsi" w:hAnsiTheme="majorHAnsi" w:cstheme="majorHAnsi"/>
          <w:b/>
          <w:bCs/>
        </w:rPr>
      </w:pPr>
    </w:p>
    <w:p w14:paraId="1873CDCD" w14:textId="77777777" w:rsidR="00476391" w:rsidRPr="00476391" w:rsidRDefault="00476391" w:rsidP="00476391">
      <w:pPr>
        <w:rPr>
          <w:rFonts w:asciiTheme="majorHAnsi" w:hAnsiTheme="majorHAnsi" w:cstheme="majorHAnsi"/>
          <w:b/>
          <w:bCs/>
        </w:rPr>
      </w:pPr>
      <w:r w:rsidRPr="00476391">
        <w:rPr>
          <w:rFonts w:asciiTheme="majorHAnsi" w:hAnsiTheme="majorHAnsi" w:cstheme="majorHAnsi"/>
          <w:b/>
          <w:bCs/>
        </w:rPr>
        <w:t>Federal Register Notices</w:t>
      </w:r>
    </w:p>
    <w:p w14:paraId="2DAAEE8A" w14:textId="77777777" w:rsidR="00476391" w:rsidRPr="00476391" w:rsidRDefault="00476391" w:rsidP="00476391">
      <w:pPr>
        <w:rPr>
          <w:rFonts w:asciiTheme="majorHAnsi" w:hAnsiTheme="majorHAnsi" w:cstheme="majorHAnsi"/>
        </w:rPr>
      </w:pPr>
    </w:p>
    <w:p w14:paraId="118DFF66" w14:textId="77777777" w:rsidR="00476391" w:rsidRPr="00476391" w:rsidRDefault="00476391" w:rsidP="00476391">
      <w:pPr>
        <w:pStyle w:val="ListParagraph"/>
        <w:numPr>
          <w:ilvl w:val="0"/>
          <w:numId w:val="25"/>
        </w:numPr>
        <w:spacing w:after="160" w:line="252" w:lineRule="auto"/>
        <w:rPr>
          <w:rFonts w:asciiTheme="majorHAnsi" w:eastAsia="Times New Roman" w:hAnsiTheme="majorHAnsi" w:cstheme="majorHAnsi"/>
        </w:rPr>
      </w:pPr>
      <w:r w:rsidRPr="00476391">
        <w:rPr>
          <w:rFonts w:asciiTheme="majorHAnsi" w:eastAsia="Times New Roman" w:hAnsiTheme="majorHAnsi" w:cstheme="majorHAnsi"/>
        </w:rPr>
        <w:t xml:space="preserve">The Federal Communications Commission (FCC) eliminated the radio duplication rule, which restricts the duplication of programming on commonly owned stations operating in the same geographic area for both AM and FM stations to reflect technological and marketplace changes since the current version of the rule was adopted in 1992. The notice can be found </w:t>
      </w:r>
      <w:hyperlink r:id="rId17" w:history="1">
        <w:r w:rsidRPr="00476391">
          <w:rPr>
            <w:rStyle w:val="Hyperlink"/>
            <w:rFonts w:asciiTheme="majorHAnsi" w:eastAsia="Times New Roman" w:hAnsiTheme="majorHAnsi" w:cstheme="majorHAnsi"/>
          </w:rPr>
          <w:t>here</w:t>
        </w:r>
      </w:hyperlink>
      <w:r w:rsidRPr="00476391">
        <w:rPr>
          <w:rFonts w:asciiTheme="majorHAnsi" w:eastAsia="Times New Roman" w:hAnsiTheme="majorHAnsi" w:cstheme="majorHAnsi"/>
        </w:rPr>
        <w:t>.</w:t>
      </w:r>
    </w:p>
    <w:p w14:paraId="0F8BA8AD" w14:textId="77777777" w:rsidR="00476391" w:rsidRPr="00476391" w:rsidRDefault="00476391" w:rsidP="00476391">
      <w:pPr>
        <w:pStyle w:val="ListParagraph"/>
        <w:numPr>
          <w:ilvl w:val="0"/>
          <w:numId w:val="25"/>
        </w:numPr>
        <w:spacing w:after="160" w:line="252" w:lineRule="auto"/>
        <w:rPr>
          <w:rFonts w:asciiTheme="majorHAnsi" w:eastAsia="Times New Roman" w:hAnsiTheme="majorHAnsi" w:cstheme="majorHAnsi"/>
        </w:rPr>
      </w:pPr>
      <w:r w:rsidRPr="00476391">
        <w:rPr>
          <w:rFonts w:asciiTheme="majorHAnsi" w:eastAsia="Times New Roman" w:hAnsiTheme="majorHAnsi" w:cstheme="majorHAnsi"/>
        </w:rPr>
        <w:t xml:space="preserve">The Department of Homeland Security (DHS) and U.S. Citizenship and Immigration Services (USCIS) requested comments on a proposed revision to the H-1B Registration Tool information collection. Comments must be submitted by December 21. The notice can be found </w:t>
      </w:r>
      <w:hyperlink r:id="rId18" w:history="1">
        <w:r w:rsidRPr="00476391">
          <w:rPr>
            <w:rStyle w:val="Hyperlink"/>
            <w:rFonts w:asciiTheme="majorHAnsi" w:eastAsia="Times New Roman" w:hAnsiTheme="majorHAnsi" w:cstheme="majorHAnsi"/>
          </w:rPr>
          <w:t>here</w:t>
        </w:r>
      </w:hyperlink>
      <w:r w:rsidRPr="00476391">
        <w:rPr>
          <w:rFonts w:asciiTheme="majorHAnsi" w:eastAsia="Times New Roman" w:hAnsiTheme="majorHAnsi" w:cstheme="majorHAnsi"/>
        </w:rPr>
        <w:t>.</w:t>
      </w:r>
    </w:p>
    <w:p w14:paraId="7BD2A64C" w14:textId="77777777" w:rsidR="00476391" w:rsidRPr="00476391" w:rsidRDefault="00476391" w:rsidP="00476391">
      <w:pPr>
        <w:pStyle w:val="ListParagraph"/>
        <w:numPr>
          <w:ilvl w:val="0"/>
          <w:numId w:val="25"/>
        </w:numPr>
        <w:spacing w:after="160" w:line="252" w:lineRule="auto"/>
        <w:rPr>
          <w:rFonts w:asciiTheme="majorHAnsi" w:eastAsia="Times New Roman" w:hAnsiTheme="majorHAnsi" w:cstheme="majorHAnsi"/>
        </w:rPr>
      </w:pPr>
      <w:r w:rsidRPr="00476391">
        <w:rPr>
          <w:rFonts w:asciiTheme="majorHAnsi" w:eastAsia="Times New Roman" w:hAnsiTheme="majorHAnsi" w:cstheme="majorHAnsi"/>
        </w:rPr>
        <w:t xml:space="preserve">DHS will continue to temporarily limit the travel of individuals from Canada into the United States at land ports of entry along the United States-Canada border to essential travel. This limit will remain in effect until November 21. The notice can be found </w:t>
      </w:r>
      <w:hyperlink r:id="rId19" w:history="1">
        <w:r w:rsidRPr="00476391">
          <w:rPr>
            <w:rStyle w:val="Hyperlink"/>
            <w:rFonts w:asciiTheme="majorHAnsi" w:eastAsia="Times New Roman" w:hAnsiTheme="majorHAnsi" w:cstheme="majorHAnsi"/>
          </w:rPr>
          <w:t>here</w:t>
        </w:r>
      </w:hyperlink>
      <w:r w:rsidRPr="00476391">
        <w:rPr>
          <w:rFonts w:asciiTheme="majorHAnsi" w:eastAsia="Times New Roman" w:hAnsiTheme="majorHAnsi" w:cstheme="majorHAnsi"/>
        </w:rPr>
        <w:t>.</w:t>
      </w:r>
    </w:p>
    <w:p w14:paraId="5B42AD51" w14:textId="77777777" w:rsidR="00476391" w:rsidRPr="00476391" w:rsidRDefault="00476391" w:rsidP="00476391">
      <w:pPr>
        <w:pStyle w:val="ListParagraph"/>
        <w:numPr>
          <w:ilvl w:val="0"/>
          <w:numId w:val="25"/>
        </w:numPr>
        <w:spacing w:after="160" w:line="252" w:lineRule="auto"/>
        <w:rPr>
          <w:rFonts w:asciiTheme="majorHAnsi" w:eastAsia="Times New Roman" w:hAnsiTheme="majorHAnsi" w:cstheme="majorHAnsi"/>
        </w:rPr>
      </w:pPr>
      <w:r w:rsidRPr="00476391">
        <w:rPr>
          <w:rFonts w:asciiTheme="majorHAnsi" w:eastAsia="Times New Roman" w:hAnsiTheme="majorHAnsi" w:cstheme="majorHAnsi"/>
        </w:rPr>
        <w:t xml:space="preserve">DHS will continue to temporarily limit the travel of individuals from Mexico into the United States at land ports of entry along the United States-Mexico border to essential travel. This limit will remain in effect until November 21. The notice can be found </w:t>
      </w:r>
      <w:hyperlink r:id="rId20" w:history="1">
        <w:r w:rsidRPr="00476391">
          <w:rPr>
            <w:rStyle w:val="Hyperlink"/>
            <w:rFonts w:asciiTheme="majorHAnsi" w:eastAsia="Times New Roman" w:hAnsiTheme="majorHAnsi" w:cstheme="majorHAnsi"/>
          </w:rPr>
          <w:t>here</w:t>
        </w:r>
      </w:hyperlink>
      <w:r w:rsidRPr="00476391">
        <w:rPr>
          <w:rFonts w:asciiTheme="majorHAnsi" w:eastAsia="Times New Roman" w:hAnsiTheme="majorHAnsi" w:cstheme="majorHAnsi"/>
        </w:rPr>
        <w:t>.</w:t>
      </w:r>
    </w:p>
    <w:p w14:paraId="7980214C" w14:textId="02D856EE" w:rsidR="00E1086B" w:rsidRPr="00476391" w:rsidRDefault="00E1086B" w:rsidP="00221621">
      <w:pPr>
        <w:rPr>
          <w:rFonts w:asciiTheme="majorHAnsi" w:hAnsiTheme="majorHAnsi" w:cstheme="majorHAnsi"/>
          <w:color w:val="201F1E"/>
        </w:rPr>
      </w:pPr>
    </w:p>
    <w:sectPr w:rsidR="00E1086B" w:rsidRPr="00476391" w:rsidSect="00AC00BE">
      <w:headerReference w:type="default" r:id="rId21"/>
      <w:pgSz w:w="12240" w:h="15840"/>
      <w:pgMar w:top="1440" w:right="1800" w:bottom="81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FCFA42" w14:textId="77777777" w:rsidR="00B35511" w:rsidRDefault="00B35511" w:rsidP="00E05114">
      <w:r>
        <w:separator/>
      </w:r>
    </w:p>
  </w:endnote>
  <w:endnote w:type="continuationSeparator" w:id="0">
    <w:p w14:paraId="387BDB75" w14:textId="77777777" w:rsidR="00B35511" w:rsidRDefault="00B35511" w:rsidP="00E05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0B6F84" w14:textId="77777777" w:rsidR="00B35511" w:rsidRDefault="00B35511" w:rsidP="00E05114">
      <w:r>
        <w:separator/>
      </w:r>
    </w:p>
  </w:footnote>
  <w:footnote w:type="continuationSeparator" w:id="0">
    <w:p w14:paraId="6A583546" w14:textId="77777777" w:rsidR="00B35511" w:rsidRDefault="00B35511" w:rsidP="00E05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ED2C2" w14:textId="77777777" w:rsidR="00764CA6" w:rsidRDefault="00764CA6">
    <w:pPr>
      <w:pStyle w:val="Header"/>
    </w:pPr>
    <w:r>
      <w:rPr>
        <w:noProof/>
      </w:rPr>
      <w:drawing>
        <wp:inline distT="0" distB="0" distL="0" distR="0" wp14:anchorId="0A08D6CD" wp14:editId="10251B1E">
          <wp:extent cx="1962912" cy="44805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TOA_CORP_FinalLogo.tif"/>
                  <pic:cNvPicPr/>
                </pic:nvPicPr>
                <pic:blipFill>
                  <a:blip r:embed="rId1">
                    <a:extLst>
                      <a:ext uri="{28A0092B-C50C-407E-A947-70E740481C1C}">
                        <a14:useLocalDpi xmlns:a14="http://schemas.microsoft.com/office/drawing/2010/main" val="0"/>
                      </a:ext>
                    </a:extLst>
                  </a:blip>
                  <a:stretch>
                    <a:fillRect/>
                  </a:stretch>
                </pic:blipFill>
                <pic:spPr>
                  <a:xfrm>
                    <a:off x="0" y="0"/>
                    <a:ext cx="1962912" cy="448056"/>
                  </a:xfrm>
                  <a:prstGeom prst="rect">
                    <a:avLst/>
                  </a:prstGeom>
                </pic:spPr>
              </pic:pic>
            </a:graphicData>
          </a:graphic>
        </wp:inline>
      </w:drawing>
    </w:r>
  </w:p>
  <w:p w14:paraId="7AE85542" w14:textId="77777777" w:rsidR="00764CA6" w:rsidRDefault="00764C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54F3E"/>
    <w:multiLevelType w:val="hybridMultilevel"/>
    <w:tmpl w:val="7C5690EC"/>
    <w:lvl w:ilvl="0" w:tplc="54221FA4">
      <w:start w:val="1"/>
      <w:numFmt w:val="bullet"/>
      <w:lvlText w:val=""/>
      <w:lvlJc w:val="left"/>
      <w:pPr>
        <w:ind w:left="720" w:hanging="360"/>
      </w:pPr>
      <w:rPr>
        <w:rFonts w:ascii="Symbol" w:hAnsi="Symbol" w:hint="default"/>
      </w:rPr>
    </w:lvl>
    <w:lvl w:ilvl="1" w:tplc="2CE24458">
      <w:start w:val="1"/>
      <w:numFmt w:val="bullet"/>
      <w:lvlText w:val=""/>
      <w:lvlJc w:val="left"/>
      <w:pPr>
        <w:ind w:left="1440" w:hanging="360"/>
      </w:pPr>
      <w:rPr>
        <w:rFonts w:ascii="Symbol" w:hAnsi="Symbol" w:hint="default"/>
      </w:rPr>
    </w:lvl>
    <w:lvl w:ilvl="2" w:tplc="4AF4D66A">
      <w:start w:val="1"/>
      <w:numFmt w:val="bullet"/>
      <w:lvlText w:val=""/>
      <w:lvlJc w:val="left"/>
      <w:pPr>
        <w:ind w:left="2160" w:hanging="360"/>
      </w:pPr>
      <w:rPr>
        <w:rFonts w:ascii="Wingdings" w:hAnsi="Wingdings" w:hint="default"/>
      </w:rPr>
    </w:lvl>
    <w:lvl w:ilvl="3" w:tplc="4C304A70">
      <w:start w:val="1"/>
      <w:numFmt w:val="bullet"/>
      <w:lvlText w:val=""/>
      <w:lvlJc w:val="left"/>
      <w:pPr>
        <w:ind w:left="2880" w:hanging="360"/>
      </w:pPr>
      <w:rPr>
        <w:rFonts w:ascii="Symbol" w:hAnsi="Symbol" w:hint="default"/>
      </w:rPr>
    </w:lvl>
    <w:lvl w:ilvl="4" w:tplc="3078FAE6">
      <w:start w:val="1"/>
      <w:numFmt w:val="bullet"/>
      <w:lvlText w:val="o"/>
      <w:lvlJc w:val="left"/>
      <w:pPr>
        <w:ind w:left="3600" w:hanging="360"/>
      </w:pPr>
      <w:rPr>
        <w:rFonts w:ascii="Courier New" w:hAnsi="Courier New" w:cs="Times New Roman" w:hint="default"/>
      </w:rPr>
    </w:lvl>
    <w:lvl w:ilvl="5" w:tplc="F6F0D926">
      <w:start w:val="1"/>
      <w:numFmt w:val="bullet"/>
      <w:lvlText w:val=""/>
      <w:lvlJc w:val="left"/>
      <w:pPr>
        <w:ind w:left="4320" w:hanging="360"/>
      </w:pPr>
      <w:rPr>
        <w:rFonts w:ascii="Wingdings" w:hAnsi="Wingdings" w:hint="default"/>
      </w:rPr>
    </w:lvl>
    <w:lvl w:ilvl="6" w:tplc="2F3ECED4">
      <w:start w:val="1"/>
      <w:numFmt w:val="bullet"/>
      <w:lvlText w:val=""/>
      <w:lvlJc w:val="left"/>
      <w:pPr>
        <w:ind w:left="5040" w:hanging="360"/>
      </w:pPr>
      <w:rPr>
        <w:rFonts w:ascii="Symbol" w:hAnsi="Symbol" w:hint="default"/>
      </w:rPr>
    </w:lvl>
    <w:lvl w:ilvl="7" w:tplc="118C89C2">
      <w:start w:val="1"/>
      <w:numFmt w:val="bullet"/>
      <w:lvlText w:val="o"/>
      <w:lvlJc w:val="left"/>
      <w:pPr>
        <w:ind w:left="5760" w:hanging="360"/>
      </w:pPr>
      <w:rPr>
        <w:rFonts w:ascii="Courier New" w:hAnsi="Courier New" w:cs="Times New Roman" w:hint="default"/>
      </w:rPr>
    </w:lvl>
    <w:lvl w:ilvl="8" w:tplc="57EEB5E6">
      <w:start w:val="1"/>
      <w:numFmt w:val="bullet"/>
      <w:lvlText w:val=""/>
      <w:lvlJc w:val="left"/>
      <w:pPr>
        <w:ind w:left="6480" w:hanging="360"/>
      </w:pPr>
      <w:rPr>
        <w:rFonts w:ascii="Wingdings" w:hAnsi="Wingdings" w:hint="default"/>
      </w:rPr>
    </w:lvl>
  </w:abstractNum>
  <w:abstractNum w:abstractNumId="1" w15:restartNumberingAfterBreak="0">
    <w:nsid w:val="05A6725C"/>
    <w:multiLevelType w:val="hybridMultilevel"/>
    <w:tmpl w:val="24785766"/>
    <w:lvl w:ilvl="0" w:tplc="36DCE7C4">
      <w:start w:val="1"/>
      <w:numFmt w:val="bullet"/>
      <w:lvlText w:val=""/>
      <w:lvlJc w:val="left"/>
      <w:pPr>
        <w:ind w:left="720" w:hanging="360"/>
      </w:pPr>
      <w:rPr>
        <w:rFonts w:ascii="Symbol" w:hAnsi="Symbol" w:hint="default"/>
      </w:rPr>
    </w:lvl>
    <w:lvl w:ilvl="1" w:tplc="0AEC6E3C">
      <w:start w:val="1"/>
      <w:numFmt w:val="bullet"/>
      <w:lvlText w:val="o"/>
      <w:lvlJc w:val="left"/>
      <w:pPr>
        <w:ind w:left="1440" w:hanging="360"/>
      </w:pPr>
      <w:rPr>
        <w:rFonts w:ascii="Courier New" w:hAnsi="Courier New" w:cs="Times New Roman" w:hint="default"/>
      </w:rPr>
    </w:lvl>
    <w:lvl w:ilvl="2" w:tplc="6DBA051E">
      <w:start w:val="1"/>
      <w:numFmt w:val="bullet"/>
      <w:lvlText w:val=""/>
      <w:lvlJc w:val="left"/>
      <w:pPr>
        <w:ind w:left="2160" w:hanging="360"/>
      </w:pPr>
      <w:rPr>
        <w:rFonts w:ascii="Wingdings" w:hAnsi="Wingdings" w:hint="default"/>
      </w:rPr>
    </w:lvl>
    <w:lvl w:ilvl="3" w:tplc="957C2F60">
      <w:start w:val="1"/>
      <w:numFmt w:val="bullet"/>
      <w:lvlText w:val=""/>
      <w:lvlJc w:val="left"/>
      <w:pPr>
        <w:ind w:left="2880" w:hanging="360"/>
      </w:pPr>
      <w:rPr>
        <w:rFonts w:ascii="Symbol" w:hAnsi="Symbol" w:hint="default"/>
      </w:rPr>
    </w:lvl>
    <w:lvl w:ilvl="4" w:tplc="D662F4F0">
      <w:start w:val="1"/>
      <w:numFmt w:val="bullet"/>
      <w:lvlText w:val="o"/>
      <w:lvlJc w:val="left"/>
      <w:pPr>
        <w:ind w:left="3600" w:hanging="360"/>
      </w:pPr>
      <w:rPr>
        <w:rFonts w:ascii="Courier New" w:hAnsi="Courier New" w:cs="Times New Roman" w:hint="default"/>
      </w:rPr>
    </w:lvl>
    <w:lvl w:ilvl="5" w:tplc="5DE470F0">
      <w:start w:val="1"/>
      <w:numFmt w:val="bullet"/>
      <w:lvlText w:val=""/>
      <w:lvlJc w:val="left"/>
      <w:pPr>
        <w:ind w:left="4320" w:hanging="360"/>
      </w:pPr>
      <w:rPr>
        <w:rFonts w:ascii="Wingdings" w:hAnsi="Wingdings" w:hint="default"/>
      </w:rPr>
    </w:lvl>
    <w:lvl w:ilvl="6" w:tplc="18FA9A84">
      <w:start w:val="1"/>
      <w:numFmt w:val="bullet"/>
      <w:lvlText w:val=""/>
      <w:lvlJc w:val="left"/>
      <w:pPr>
        <w:ind w:left="5040" w:hanging="360"/>
      </w:pPr>
      <w:rPr>
        <w:rFonts w:ascii="Symbol" w:hAnsi="Symbol" w:hint="default"/>
      </w:rPr>
    </w:lvl>
    <w:lvl w:ilvl="7" w:tplc="5D9A3ED2">
      <w:start w:val="1"/>
      <w:numFmt w:val="bullet"/>
      <w:lvlText w:val="o"/>
      <w:lvlJc w:val="left"/>
      <w:pPr>
        <w:ind w:left="5760" w:hanging="360"/>
      </w:pPr>
      <w:rPr>
        <w:rFonts w:ascii="Courier New" w:hAnsi="Courier New" w:cs="Times New Roman" w:hint="default"/>
      </w:rPr>
    </w:lvl>
    <w:lvl w:ilvl="8" w:tplc="8886236E">
      <w:start w:val="1"/>
      <w:numFmt w:val="bullet"/>
      <w:lvlText w:val=""/>
      <w:lvlJc w:val="left"/>
      <w:pPr>
        <w:ind w:left="6480" w:hanging="360"/>
      </w:pPr>
      <w:rPr>
        <w:rFonts w:ascii="Wingdings" w:hAnsi="Wingdings" w:hint="default"/>
      </w:rPr>
    </w:lvl>
  </w:abstractNum>
  <w:abstractNum w:abstractNumId="2" w15:restartNumberingAfterBreak="0">
    <w:nsid w:val="19A86A85"/>
    <w:multiLevelType w:val="multilevel"/>
    <w:tmpl w:val="8CB45A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7A7763"/>
    <w:multiLevelType w:val="multilevel"/>
    <w:tmpl w:val="0DE2DE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4" w15:restartNumberingAfterBreak="0">
    <w:nsid w:val="1AE4475A"/>
    <w:multiLevelType w:val="hybridMultilevel"/>
    <w:tmpl w:val="11EC0220"/>
    <w:lvl w:ilvl="0" w:tplc="E0B29080">
      <w:start w:val="1"/>
      <w:numFmt w:val="bullet"/>
      <w:lvlText w:val=""/>
      <w:lvlJc w:val="left"/>
      <w:pPr>
        <w:ind w:left="720" w:hanging="360"/>
      </w:pPr>
      <w:rPr>
        <w:rFonts w:ascii="Symbol" w:hAnsi="Symbol" w:hint="default"/>
      </w:rPr>
    </w:lvl>
    <w:lvl w:ilvl="1" w:tplc="FDCE6FB0">
      <w:start w:val="1"/>
      <w:numFmt w:val="bullet"/>
      <w:lvlText w:val="o"/>
      <w:lvlJc w:val="left"/>
      <w:pPr>
        <w:ind w:left="1440" w:hanging="360"/>
      </w:pPr>
      <w:rPr>
        <w:rFonts w:ascii="Courier New" w:hAnsi="Courier New" w:cs="Times New Roman" w:hint="default"/>
      </w:rPr>
    </w:lvl>
    <w:lvl w:ilvl="2" w:tplc="0DB2E27E">
      <w:start w:val="1"/>
      <w:numFmt w:val="bullet"/>
      <w:lvlText w:val=""/>
      <w:lvlJc w:val="left"/>
      <w:pPr>
        <w:ind w:left="2160" w:hanging="360"/>
      </w:pPr>
      <w:rPr>
        <w:rFonts w:ascii="Wingdings" w:hAnsi="Wingdings" w:hint="default"/>
      </w:rPr>
    </w:lvl>
    <w:lvl w:ilvl="3" w:tplc="8A3A6E06">
      <w:start w:val="1"/>
      <w:numFmt w:val="bullet"/>
      <w:lvlText w:val=""/>
      <w:lvlJc w:val="left"/>
      <w:pPr>
        <w:ind w:left="2880" w:hanging="360"/>
      </w:pPr>
      <w:rPr>
        <w:rFonts w:ascii="Symbol" w:hAnsi="Symbol" w:hint="default"/>
      </w:rPr>
    </w:lvl>
    <w:lvl w:ilvl="4" w:tplc="770801D2">
      <w:start w:val="1"/>
      <w:numFmt w:val="bullet"/>
      <w:lvlText w:val="o"/>
      <w:lvlJc w:val="left"/>
      <w:pPr>
        <w:ind w:left="3600" w:hanging="360"/>
      </w:pPr>
      <w:rPr>
        <w:rFonts w:ascii="Courier New" w:hAnsi="Courier New" w:cs="Times New Roman" w:hint="default"/>
      </w:rPr>
    </w:lvl>
    <w:lvl w:ilvl="5" w:tplc="2D4AD3E4">
      <w:start w:val="1"/>
      <w:numFmt w:val="bullet"/>
      <w:lvlText w:val=""/>
      <w:lvlJc w:val="left"/>
      <w:pPr>
        <w:ind w:left="4320" w:hanging="360"/>
      </w:pPr>
      <w:rPr>
        <w:rFonts w:ascii="Wingdings" w:hAnsi="Wingdings" w:hint="default"/>
      </w:rPr>
    </w:lvl>
    <w:lvl w:ilvl="6" w:tplc="838C225E">
      <w:start w:val="1"/>
      <w:numFmt w:val="bullet"/>
      <w:lvlText w:val=""/>
      <w:lvlJc w:val="left"/>
      <w:pPr>
        <w:ind w:left="5040" w:hanging="360"/>
      </w:pPr>
      <w:rPr>
        <w:rFonts w:ascii="Symbol" w:hAnsi="Symbol" w:hint="default"/>
      </w:rPr>
    </w:lvl>
    <w:lvl w:ilvl="7" w:tplc="C0867866">
      <w:start w:val="1"/>
      <w:numFmt w:val="bullet"/>
      <w:lvlText w:val="o"/>
      <w:lvlJc w:val="left"/>
      <w:pPr>
        <w:ind w:left="5760" w:hanging="360"/>
      </w:pPr>
      <w:rPr>
        <w:rFonts w:ascii="Courier New" w:hAnsi="Courier New" w:cs="Times New Roman" w:hint="default"/>
      </w:rPr>
    </w:lvl>
    <w:lvl w:ilvl="8" w:tplc="809C70F0">
      <w:start w:val="1"/>
      <w:numFmt w:val="bullet"/>
      <w:lvlText w:val=""/>
      <w:lvlJc w:val="left"/>
      <w:pPr>
        <w:ind w:left="6480" w:hanging="360"/>
      </w:pPr>
      <w:rPr>
        <w:rFonts w:ascii="Wingdings" w:hAnsi="Wingdings" w:hint="default"/>
      </w:rPr>
    </w:lvl>
  </w:abstractNum>
  <w:abstractNum w:abstractNumId="5" w15:restartNumberingAfterBreak="0">
    <w:nsid w:val="22456C0B"/>
    <w:multiLevelType w:val="hybridMultilevel"/>
    <w:tmpl w:val="7110FF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2A0E240C"/>
    <w:multiLevelType w:val="hybridMultilevel"/>
    <w:tmpl w:val="3920F020"/>
    <w:lvl w:ilvl="0" w:tplc="B22CB832">
      <w:start w:val="1"/>
      <w:numFmt w:val="bullet"/>
      <w:lvlText w:val=""/>
      <w:lvlJc w:val="left"/>
      <w:pPr>
        <w:ind w:left="720" w:hanging="360"/>
      </w:pPr>
      <w:rPr>
        <w:rFonts w:ascii="Symbol" w:hAnsi="Symbol" w:hint="default"/>
      </w:rPr>
    </w:lvl>
    <w:lvl w:ilvl="1" w:tplc="0F3CD8B0">
      <w:start w:val="1"/>
      <w:numFmt w:val="bullet"/>
      <w:lvlText w:val="o"/>
      <w:lvlJc w:val="left"/>
      <w:pPr>
        <w:ind w:left="1440" w:hanging="360"/>
      </w:pPr>
      <w:rPr>
        <w:rFonts w:ascii="Courier New" w:hAnsi="Courier New" w:cs="Times New Roman" w:hint="default"/>
      </w:rPr>
    </w:lvl>
    <w:lvl w:ilvl="2" w:tplc="5D3A14EC">
      <w:start w:val="1"/>
      <w:numFmt w:val="bullet"/>
      <w:lvlText w:val=""/>
      <w:lvlJc w:val="left"/>
      <w:pPr>
        <w:ind w:left="2160" w:hanging="360"/>
      </w:pPr>
      <w:rPr>
        <w:rFonts w:ascii="Wingdings" w:hAnsi="Wingdings" w:hint="default"/>
      </w:rPr>
    </w:lvl>
    <w:lvl w:ilvl="3" w:tplc="00B8DCB2">
      <w:start w:val="1"/>
      <w:numFmt w:val="bullet"/>
      <w:lvlText w:val=""/>
      <w:lvlJc w:val="left"/>
      <w:pPr>
        <w:ind w:left="2880" w:hanging="360"/>
      </w:pPr>
      <w:rPr>
        <w:rFonts w:ascii="Symbol" w:hAnsi="Symbol" w:hint="default"/>
      </w:rPr>
    </w:lvl>
    <w:lvl w:ilvl="4" w:tplc="4E1C18F4">
      <w:start w:val="1"/>
      <w:numFmt w:val="bullet"/>
      <w:lvlText w:val="o"/>
      <w:lvlJc w:val="left"/>
      <w:pPr>
        <w:ind w:left="3600" w:hanging="360"/>
      </w:pPr>
      <w:rPr>
        <w:rFonts w:ascii="Courier New" w:hAnsi="Courier New" w:cs="Times New Roman" w:hint="default"/>
      </w:rPr>
    </w:lvl>
    <w:lvl w:ilvl="5" w:tplc="94422AE2">
      <w:start w:val="1"/>
      <w:numFmt w:val="bullet"/>
      <w:lvlText w:val=""/>
      <w:lvlJc w:val="left"/>
      <w:pPr>
        <w:ind w:left="4320" w:hanging="360"/>
      </w:pPr>
      <w:rPr>
        <w:rFonts w:ascii="Wingdings" w:hAnsi="Wingdings" w:hint="default"/>
      </w:rPr>
    </w:lvl>
    <w:lvl w:ilvl="6" w:tplc="85B0100E">
      <w:start w:val="1"/>
      <w:numFmt w:val="bullet"/>
      <w:lvlText w:val=""/>
      <w:lvlJc w:val="left"/>
      <w:pPr>
        <w:ind w:left="5040" w:hanging="360"/>
      </w:pPr>
      <w:rPr>
        <w:rFonts w:ascii="Symbol" w:hAnsi="Symbol" w:hint="default"/>
      </w:rPr>
    </w:lvl>
    <w:lvl w:ilvl="7" w:tplc="6944AFEE">
      <w:start w:val="1"/>
      <w:numFmt w:val="bullet"/>
      <w:lvlText w:val="o"/>
      <w:lvlJc w:val="left"/>
      <w:pPr>
        <w:ind w:left="5760" w:hanging="360"/>
      </w:pPr>
      <w:rPr>
        <w:rFonts w:ascii="Courier New" w:hAnsi="Courier New" w:cs="Times New Roman" w:hint="default"/>
      </w:rPr>
    </w:lvl>
    <w:lvl w:ilvl="8" w:tplc="E982D94A">
      <w:start w:val="1"/>
      <w:numFmt w:val="bullet"/>
      <w:lvlText w:val=""/>
      <w:lvlJc w:val="left"/>
      <w:pPr>
        <w:ind w:left="6480" w:hanging="360"/>
      </w:pPr>
      <w:rPr>
        <w:rFonts w:ascii="Wingdings" w:hAnsi="Wingdings" w:hint="default"/>
      </w:rPr>
    </w:lvl>
  </w:abstractNum>
  <w:abstractNum w:abstractNumId="7" w15:restartNumberingAfterBreak="0">
    <w:nsid w:val="2D0842B2"/>
    <w:multiLevelType w:val="hybridMultilevel"/>
    <w:tmpl w:val="DC8098D2"/>
    <w:lvl w:ilvl="0" w:tplc="1974E5E2">
      <w:start w:val="1"/>
      <w:numFmt w:val="bullet"/>
      <w:lvlText w:val=""/>
      <w:lvlJc w:val="left"/>
      <w:pPr>
        <w:ind w:left="720" w:hanging="360"/>
      </w:pPr>
      <w:rPr>
        <w:rFonts w:ascii="Symbol" w:hAnsi="Symbol" w:hint="default"/>
      </w:rPr>
    </w:lvl>
    <w:lvl w:ilvl="1" w:tplc="CA2A459C">
      <w:start w:val="1"/>
      <w:numFmt w:val="bullet"/>
      <w:lvlText w:val="o"/>
      <w:lvlJc w:val="left"/>
      <w:pPr>
        <w:ind w:left="1440" w:hanging="360"/>
      </w:pPr>
      <w:rPr>
        <w:rFonts w:ascii="Courier New" w:hAnsi="Courier New" w:cs="Times New Roman" w:hint="default"/>
      </w:rPr>
    </w:lvl>
    <w:lvl w:ilvl="2" w:tplc="EFC631C6">
      <w:start w:val="1"/>
      <w:numFmt w:val="bullet"/>
      <w:lvlText w:val=""/>
      <w:lvlJc w:val="left"/>
      <w:pPr>
        <w:ind w:left="2160" w:hanging="360"/>
      </w:pPr>
      <w:rPr>
        <w:rFonts w:ascii="Wingdings" w:hAnsi="Wingdings" w:hint="default"/>
      </w:rPr>
    </w:lvl>
    <w:lvl w:ilvl="3" w:tplc="CE6476EE">
      <w:start w:val="1"/>
      <w:numFmt w:val="bullet"/>
      <w:lvlText w:val=""/>
      <w:lvlJc w:val="left"/>
      <w:pPr>
        <w:ind w:left="2880" w:hanging="360"/>
      </w:pPr>
      <w:rPr>
        <w:rFonts w:ascii="Symbol" w:hAnsi="Symbol" w:hint="default"/>
      </w:rPr>
    </w:lvl>
    <w:lvl w:ilvl="4" w:tplc="09E4AAF4">
      <w:start w:val="1"/>
      <w:numFmt w:val="bullet"/>
      <w:lvlText w:val="o"/>
      <w:lvlJc w:val="left"/>
      <w:pPr>
        <w:ind w:left="3600" w:hanging="360"/>
      </w:pPr>
      <w:rPr>
        <w:rFonts w:ascii="Courier New" w:hAnsi="Courier New" w:cs="Times New Roman" w:hint="default"/>
      </w:rPr>
    </w:lvl>
    <w:lvl w:ilvl="5" w:tplc="E506A16E">
      <w:start w:val="1"/>
      <w:numFmt w:val="bullet"/>
      <w:lvlText w:val=""/>
      <w:lvlJc w:val="left"/>
      <w:pPr>
        <w:ind w:left="4320" w:hanging="360"/>
      </w:pPr>
      <w:rPr>
        <w:rFonts w:ascii="Wingdings" w:hAnsi="Wingdings" w:hint="default"/>
      </w:rPr>
    </w:lvl>
    <w:lvl w:ilvl="6" w:tplc="699CF372">
      <w:start w:val="1"/>
      <w:numFmt w:val="bullet"/>
      <w:lvlText w:val=""/>
      <w:lvlJc w:val="left"/>
      <w:pPr>
        <w:ind w:left="5040" w:hanging="360"/>
      </w:pPr>
      <w:rPr>
        <w:rFonts w:ascii="Symbol" w:hAnsi="Symbol" w:hint="default"/>
      </w:rPr>
    </w:lvl>
    <w:lvl w:ilvl="7" w:tplc="18E20778">
      <w:start w:val="1"/>
      <w:numFmt w:val="bullet"/>
      <w:lvlText w:val="o"/>
      <w:lvlJc w:val="left"/>
      <w:pPr>
        <w:ind w:left="5760" w:hanging="360"/>
      </w:pPr>
      <w:rPr>
        <w:rFonts w:ascii="Courier New" w:hAnsi="Courier New" w:cs="Times New Roman" w:hint="default"/>
      </w:rPr>
    </w:lvl>
    <w:lvl w:ilvl="8" w:tplc="ED847FB2">
      <w:start w:val="1"/>
      <w:numFmt w:val="bullet"/>
      <w:lvlText w:val=""/>
      <w:lvlJc w:val="left"/>
      <w:pPr>
        <w:ind w:left="6480" w:hanging="360"/>
      </w:pPr>
      <w:rPr>
        <w:rFonts w:ascii="Wingdings" w:hAnsi="Wingdings" w:hint="default"/>
      </w:rPr>
    </w:lvl>
  </w:abstractNum>
  <w:abstractNum w:abstractNumId="8" w15:restartNumberingAfterBreak="0">
    <w:nsid w:val="30E32528"/>
    <w:multiLevelType w:val="hybridMultilevel"/>
    <w:tmpl w:val="50E86AA4"/>
    <w:lvl w:ilvl="0" w:tplc="B60685A2">
      <w:start w:val="1"/>
      <w:numFmt w:val="bullet"/>
      <w:lvlText w:val=""/>
      <w:lvlJc w:val="left"/>
      <w:pPr>
        <w:ind w:left="720" w:hanging="360"/>
      </w:pPr>
      <w:rPr>
        <w:rFonts w:ascii="Symbol" w:hAnsi="Symbol" w:hint="default"/>
      </w:rPr>
    </w:lvl>
    <w:lvl w:ilvl="1" w:tplc="1E146EA4">
      <w:start w:val="1"/>
      <w:numFmt w:val="bullet"/>
      <w:lvlText w:val="o"/>
      <w:lvlJc w:val="left"/>
      <w:pPr>
        <w:ind w:left="1440" w:hanging="360"/>
      </w:pPr>
      <w:rPr>
        <w:rFonts w:ascii="Courier New" w:hAnsi="Courier New" w:cs="Times New Roman" w:hint="default"/>
      </w:rPr>
    </w:lvl>
    <w:lvl w:ilvl="2" w:tplc="10BC64AC">
      <w:start w:val="1"/>
      <w:numFmt w:val="bullet"/>
      <w:lvlText w:val=""/>
      <w:lvlJc w:val="left"/>
      <w:pPr>
        <w:ind w:left="2160" w:hanging="360"/>
      </w:pPr>
      <w:rPr>
        <w:rFonts w:ascii="Wingdings" w:hAnsi="Wingdings" w:hint="default"/>
      </w:rPr>
    </w:lvl>
    <w:lvl w:ilvl="3" w:tplc="A93A8C88">
      <w:start w:val="1"/>
      <w:numFmt w:val="bullet"/>
      <w:lvlText w:val=""/>
      <w:lvlJc w:val="left"/>
      <w:pPr>
        <w:ind w:left="2880" w:hanging="360"/>
      </w:pPr>
      <w:rPr>
        <w:rFonts w:ascii="Symbol" w:hAnsi="Symbol" w:hint="default"/>
      </w:rPr>
    </w:lvl>
    <w:lvl w:ilvl="4" w:tplc="A5264BBA">
      <w:start w:val="1"/>
      <w:numFmt w:val="bullet"/>
      <w:lvlText w:val="o"/>
      <w:lvlJc w:val="left"/>
      <w:pPr>
        <w:ind w:left="3600" w:hanging="360"/>
      </w:pPr>
      <w:rPr>
        <w:rFonts w:ascii="Courier New" w:hAnsi="Courier New" w:cs="Times New Roman" w:hint="default"/>
      </w:rPr>
    </w:lvl>
    <w:lvl w:ilvl="5" w:tplc="75B41D2A">
      <w:start w:val="1"/>
      <w:numFmt w:val="bullet"/>
      <w:lvlText w:val=""/>
      <w:lvlJc w:val="left"/>
      <w:pPr>
        <w:ind w:left="4320" w:hanging="360"/>
      </w:pPr>
      <w:rPr>
        <w:rFonts w:ascii="Wingdings" w:hAnsi="Wingdings" w:hint="default"/>
      </w:rPr>
    </w:lvl>
    <w:lvl w:ilvl="6" w:tplc="469417EE">
      <w:start w:val="1"/>
      <w:numFmt w:val="bullet"/>
      <w:lvlText w:val=""/>
      <w:lvlJc w:val="left"/>
      <w:pPr>
        <w:ind w:left="5040" w:hanging="360"/>
      </w:pPr>
      <w:rPr>
        <w:rFonts w:ascii="Symbol" w:hAnsi="Symbol" w:hint="default"/>
      </w:rPr>
    </w:lvl>
    <w:lvl w:ilvl="7" w:tplc="83A85B2E">
      <w:start w:val="1"/>
      <w:numFmt w:val="bullet"/>
      <w:lvlText w:val="o"/>
      <w:lvlJc w:val="left"/>
      <w:pPr>
        <w:ind w:left="5760" w:hanging="360"/>
      </w:pPr>
      <w:rPr>
        <w:rFonts w:ascii="Courier New" w:hAnsi="Courier New" w:cs="Times New Roman" w:hint="default"/>
      </w:rPr>
    </w:lvl>
    <w:lvl w:ilvl="8" w:tplc="5588CA3E">
      <w:start w:val="1"/>
      <w:numFmt w:val="bullet"/>
      <w:lvlText w:val=""/>
      <w:lvlJc w:val="left"/>
      <w:pPr>
        <w:ind w:left="6480" w:hanging="360"/>
      </w:pPr>
      <w:rPr>
        <w:rFonts w:ascii="Wingdings" w:hAnsi="Wingdings" w:hint="default"/>
      </w:rPr>
    </w:lvl>
  </w:abstractNum>
  <w:abstractNum w:abstractNumId="9" w15:restartNumberingAfterBreak="0">
    <w:nsid w:val="338411DF"/>
    <w:multiLevelType w:val="hybridMultilevel"/>
    <w:tmpl w:val="84DA11C8"/>
    <w:lvl w:ilvl="0" w:tplc="7B68E3FC">
      <w:start w:val="1"/>
      <w:numFmt w:val="bullet"/>
      <w:lvlText w:val=""/>
      <w:lvlJc w:val="left"/>
      <w:pPr>
        <w:ind w:left="720" w:hanging="360"/>
      </w:pPr>
      <w:rPr>
        <w:rFonts w:ascii="Symbol" w:hAnsi="Symbol" w:hint="default"/>
      </w:rPr>
    </w:lvl>
    <w:lvl w:ilvl="1" w:tplc="E310673A">
      <w:start w:val="1"/>
      <w:numFmt w:val="bullet"/>
      <w:lvlText w:val="o"/>
      <w:lvlJc w:val="left"/>
      <w:pPr>
        <w:ind w:left="1440" w:hanging="360"/>
      </w:pPr>
      <w:rPr>
        <w:rFonts w:ascii="Courier New" w:hAnsi="Courier New" w:cs="Times New Roman" w:hint="default"/>
      </w:rPr>
    </w:lvl>
    <w:lvl w:ilvl="2" w:tplc="79AEA0BA">
      <w:start w:val="1"/>
      <w:numFmt w:val="bullet"/>
      <w:lvlText w:val=""/>
      <w:lvlJc w:val="left"/>
      <w:pPr>
        <w:ind w:left="2160" w:hanging="360"/>
      </w:pPr>
      <w:rPr>
        <w:rFonts w:ascii="Wingdings" w:hAnsi="Wingdings" w:hint="default"/>
      </w:rPr>
    </w:lvl>
    <w:lvl w:ilvl="3" w:tplc="85800862">
      <w:start w:val="1"/>
      <w:numFmt w:val="bullet"/>
      <w:lvlText w:val=""/>
      <w:lvlJc w:val="left"/>
      <w:pPr>
        <w:ind w:left="2880" w:hanging="360"/>
      </w:pPr>
      <w:rPr>
        <w:rFonts w:ascii="Symbol" w:hAnsi="Symbol" w:hint="default"/>
      </w:rPr>
    </w:lvl>
    <w:lvl w:ilvl="4" w:tplc="E3365338">
      <w:start w:val="1"/>
      <w:numFmt w:val="bullet"/>
      <w:lvlText w:val="o"/>
      <w:lvlJc w:val="left"/>
      <w:pPr>
        <w:ind w:left="3600" w:hanging="360"/>
      </w:pPr>
      <w:rPr>
        <w:rFonts w:ascii="Courier New" w:hAnsi="Courier New" w:cs="Times New Roman" w:hint="default"/>
      </w:rPr>
    </w:lvl>
    <w:lvl w:ilvl="5" w:tplc="20BC242C">
      <w:start w:val="1"/>
      <w:numFmt w:val="bullet"/>
      <w:lvlText w:val=""/>
      <w:lvlJc w:val="left"/>
      <w:pPr>
        <w:ind w:left="4320" w:hanging="360"/>
      </w:pPr>
      <w:rPr>
        <w:rFonts w:ascii="Wingdings" w:hAnsi="Wingdings" w:hint="default"/>
      </w:rPr>
    </w:lvl>
    <w:lvl w:ilvl="6" w:tplc="263AC69A">
      <w:start w:val="1"/>
      <w:numFmt w:val="bullet"/>
      <w:lvlText w:val=""/>
      <w:lvlJc w:val="left"/>
      <w:pPr>
        <w:ind w:left="5040" w:hanging="360"/>
      </w:pPr>
      <w:rPr>
        <w:rFonts w:ascii="Symbol" w:hAnsi="Symbol" w:hint="default"/>
      </w:rPr>
    </w:lvl>
    <w:lvl w:ilvl="7" w:tplc="787470F2">
      <w:start w:val="1"/>
      <w:numFmt w:val="bullet"/>
      <w:lvlText w:val="o"/>
      <w:lvlJc w:val="left"/>
      <w:pPr>
        <w:ind w:left="5760" w:hanging="360"/>
      </w:pPr>
      <w:rPr>
        <w:rFonts w:ascii="Courier New" w:hAnsi="Courier New" w:cs="Times New Roman" w:hint="default"/>
      </w:rPr>
    </w:lvl>
    <w:lvl w:ilvl="8" w:tplc="545A8A96">
      <w:start w:val="1"/>
      <w:numFmt w:val="bullet"/>
      <w:lvlText w:val=""/>
      <w:lvlJc w:val="left"/>
      <w:pPr>
        <w:ind w:left="6480" w:hanging="360"/>
      </w:pPr>
      <w:rPr>
        <w:rFonts w:ascii="Wingdings" w:hAnsi="Wingdings" w:hint="default"/>
      </w:rPr>
    </w:lvl>
  </w:abstractNum>
  <w:abstractNum w:abstractNumId="10" w15:restartNumberingAfterBreak="0">
    <w:nsid w:val="33E45EA5"/>
    <w:multiLevelType w:val="multilevel"/>
    <w:tmpl w:val="02F6F0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1" w15:restartNumberingAfterBreak="0">
    <w:nsid w:val="36035EA6"/>
    <w:multiLevelType w:val="hybridMultilevel"/>
    <w:tmpl w:val="E6DABC42"/>
    <w:lvl w:ilvl="0" w:tplc="E1C8403C">
      <w:start w:val="1"/>
      <w:numFmt w:val="bullet"/>
      <w:lvlText w:val=""/>
      <w:lvlJc w:val="left"/>
      <w:pPr>
        <w:ind w:left="720" w:hanging="360"/>
      </w:pPr>
      <w:rPr>
        <w:rFonts w:ascii="Symbol" w:hAnsi="Symbol" w:hint="default"/>
      </w:rPr>
    </w:lvl>
    <w:lvl w:ilvl="1" w:tplc="7F6CDA2C">
      <w:start w:val="1"/>
      <w:numFmt w:val="bullet"/>
      <w:lvlText w:val="o"/>
      <w:lvlJc w:val="left"/>
      <w:pPr>
        <w:ind w:left="1440" w:hanging="360"/>
      </w:pPr>
      <w:rPr>
        <w:rFonts w:ascii="Courier New" w:hAnsi="Courier New" w:cs="Times New Roman" w:hint="default"/>
      </w:rPr>
    </w:lvl>
    <w:lvl w:ilvl="2" w:tplc="0624CE66">
      <w:start w:val="1"/>
      <w:numFmt w:val="bullet"/>
      <w:lvlText w:val=""/>
      <w:lvlJc w:val="left"/>
      <w:pPr>
        <w:ind w:left="2160" w:hanging="360"/>
      </w:pPr>
      <w:rPr>
        <w:rFonts w:ascii="Wingdings" w:hAnsi="Wingdings" w:hint="default"/>
      </w:rPr>
    </w:lvl>
    <w:lvl w:ilvl="3" w:tplc="99803B9E">
      <w:start w:val="1"/>
      <w:numFmt w:val="bullet"/>
      <w:lvlText w:val=""/>
      <w:lvlJc w:val="left"/>
      <w:pPr>
        <w:ind w:left="2880" w:hanging="360"/>
      </w:pPr>
      <w:rPr>
        <w:rFonts w:ascii="Symbol" w:hAnsi="Symbol" w:hint="default"/>
      </w:rPr>
    </w:lvl>
    <w:lvl w:ilvl="4" w:tplc="7F6CDA2C">
      <w:start w:val="1"/>
      <w:numFmt w:val="bullet"/>
      <w:lvlText w:val="o"/>
      <w:lvlJc w:val="left"/>
      <w:pPr>
        <w:ind w:left="3600" w:hanging="360"/>
      </w:pPr>
      <w:rPr>
        <w:rFonts w:ascii="Courier New" w:hAnsi="Courier New" w:cs="Times New Roman" w:hint="default"/>
      </w:rPr>
    </w:lvl>
    <w:lvl w:ilvl="5" w:tplc="76E6D974">
      <w:start w:val="1"/>
      <w:numFmt w:val="bullet"/>
      <w:lvlText w:val=""/>
      <w:lvlJc w:val="left"/>
      <w:pPr>
        <w:ind w:left="4320" w:hanging="360"/>
      </w:pPr>
      <w:rPr>
        <w:rFonts w:ascii="Wingdings" w:hAnsi="Wingdings" w:hint="default"/>
      </w:rPr>
    </w:lvl>
    <w:lvl w:ilvl="6" w:tplc="B44C4E7E">
      <w:start w:val="1"/>
      <w:numFmt w:val="bullet"/>
      <w:lvlText w:val=""/>
      <w:lvlJc w:val="left"/>
      <w:pPr>
        <w:ind w:left="5040" w:hanging="360"/>
      </w:pPr>
      <w:rPr>
        <w:rFonts w:ascii="Symbol" w:hAnsi="Symbol" w:hint="default"/>
      </w:rPr>
    </w:lvl>
    <w:lvl w:ilvl="7" w:tplc="BA1C4F24">
      <w:start w:val="1"/>
      <w:numFmt w:val="bullet"/>
      <w:lvlText w:val="o"/>
      <w:lvlJc w:val="left"/>
      <w:pPr>
        <w:ind w:left="5760" w:hanging="360"/>
      </w:pPr>
      <w:rPr>
        <w:rFonts w:ascii="Courier New" w:hAnsi="Courier New" w:cs="Times New Roman" w:hint="default"/>
      </w:rPr>
    </w:lvl>
    <w:lvl w:ilvl="8" w:tplc="9FFC0C16">
      <w:start w:val="1"/>
      <w:numFmt w:val="bullet"/>
      <w:lvlText w:val=""/>
      <w:lvlJc w:val="left"/>
      <w:pPr>
        <w:ind w:left="6480" w:hanging="360"/>
      </w:pPr>
      <w:rPr>
        <w:rFonts w:ascii="Wingdings" w:hAnsi="Wingdings" w:hint="default"/>
      </w:rPr>
    </w:lvl>
  </w:abstractNum>
  <w:abstractNum w:abstractNumId="12" w15:restartNumberingAfterBreak="0">
    <w:nsid w:val="382A6DAA"/>
    <w:multiLevelType w:val="hybridMultilevel"/>
    <w:tmpl w:val="C77C683C"/>
    <w:lvl w:ilvl="0" w:tplc="57E45CA2">
      <w:start w:val="1"/>
      <w:numFmt w:val="bullet"/>
      <w:lvlText w:val=""/>
      <w:lvlJc w:val="left"/>
      <w:pPr>
        <w:ind w:left="720" w:hanging="360"/>
      </w:pPr>
      <w:rPr>
        <w:rFonts w:ascii="Symbol" w:hAnsi="Symbol" w:hint="default"/>
      </w:rPr>
    </w:lvl>
    <w:lvl w:ilvl="1" w:tplc="465C9EBE">
      <w:start w:val="1"/>
      <w:numFmt w:val="bullet"/>
      <w:lvlText w:val="o"/>
      <w:lvlJc w:val="left"/>
      <w:pPr>
        <w:ind w:left="1440" w:hanging="360"/>
      </w:pPr>
      <w:rPr>
        <w:rFonts w:ascii="Courier New" w:hAnsi="Courier New" w:cs="Times New Roman" w:hint="default"/>
      </w:rPr>
    </w:lvl>
    <w:lvl w:ilvl="2" w:tplc="4580C2A0">
      <w:start w:val="1"/>
      <w:numFmt w:val="bullet"/>
      <w:lvlText w:val=""/>
      <w:lvlJc w:val="left"/>
      <w:pPr>
        <w:ind w:left="2160" w:hanging="360"/>
      </w:pPr>
      <w:rPr>
        <w:rFonts w:ascii="Wingdings" w:hAnsi="Wingdings" w:hint="default"/>
      </w:rPr>
    </w:lvl>
    <w:lvl w:ilvl="3" w:tplc="1506ED08">
      <w:start w:val="1"/>
      <w:numFmt w:val="bullet"/>
      <w:lvlText w:val=""/>
      <w:lvlJc w:val="left"/>
      <w:pPr>
        <w:ind w:left="2880" w:hanging="360"/>
      </w:pPr>
      <w:rPr>
        <w:rFonts w:ascii="Symbol" w:hAnsi="Symbol" w:hint="default"/>
      </w:rPr>
    </w:lvl>
    <w:lvl w:ilvl="4" w:tplc="0CAEEEF2">
      <w:start w:val="1"/>
      <w:numFmt w:val="bullet"/>
      <w:lvlText w:val="o"/>
      <w:lvlJc w:val="left"/>
      <w:pPr>
        <w:ind w:left="3600" w:hanging="360"/>
      </w:pPr>
      <w:rPr>
        <w:rFonts w:ascii="Courier New" w:hAnsi="Courier New" w:cs="Times New Roman" w:hint="default"/>
      </w:rPr>
    </w:lvl>
    <w:lvl w:ilvl="5" w:tplc="82E2B22A">
      <w:start w:val="1"/>
      <w:numFmt w:val="bullet"/>
      <w:lvlText w:val=""/>
      <w:lvlJc w:val="left"/>
      <w:pPr>
        <w:ind w:left="4320" w:hanging="360"/>
      </w:pPr>
      <w:rPr>
        <w:rFonts w:ascii="Wingdings" w:hAnsi="Wingdings" w:hint="default"/>
      </w:rPr>
    </w:lvl>
    <w:lvl w:ilvl="6" w:tplc="9EB87494">
      <w:start w:val="1"/>
      <w:numFmt w:val="bullet"/>
      <w:lvlText w:val=""/>
      <w:lvlJc w:val="left"/>
      <w:pPr>
        <w:ind w:left="5040" w:hanging="360"/>
      </w:pPr>
      <w:rPr>
        <w:rFonts w:ascii="Symbol" w:hAnsi="Symbol" w:hint="default"/>
      </w:rPr>
    </w:lvl>
    <w:lvl w:ilvl="7" w:tplc="B7C6CF3E">
      <w:start w:val="1"/>
      <w:numFmt w:val="bullet"/>
      <w:lvlText w:val="o"/>
      <w:lvlJc w:val="left"/>
      <w:pPr>
        <w:ind w:left="5760" w:hanging="360"/>
      </w:pPr>
      <w:rPr>
        <w:rFonts w:ascii="Courier New" w:hAnsi="Courier New" w:cs="Times New Roman" w:hint="default"/>
      </w:rPr>
    </w:lvl>
    <w:lvl w:ilvl="8" w:tplc="2F8A43EE">
      <w:start w:val="1"/>
      <w:numFmt w:val="bullet"/>
      <w:lvlText w:val=""/>
      <w:lvlJc w:val="left"/>
      <w:pPr>
        <w:ind w:left="6480" w:hanging="360"/>
      </w:pPr>
      <w:rPr>
        <w:rFonts w:ascii="Wingdings" w:hAnsi="Wingdings" w:hint="default"/>
      </w:rPr>
    </w:lvl>
  </w:abstractNum>
  <w:abstractNum w:abstractNumId="13" w15:restartNumberingAfterBreak="0">
    <w:nsid w:val="40D3295B"/>
    <w:multiLevelType w:val="hybridMultilevel"/>
    <w:tmpl w:val="FFFFFFFF"/>
    <w:lvl w:ilvl="0" w:tplc="902430D6">
      <w:start w:val="1"/>
      <w:numFmt w:val="bullet"/>
      <w:lvlText w:val=""/>
      <w:lvlJc w:val="left"/>
      <w:pPr>
        <w:ind w:left="720" w:hanging="360"/>
      </w:pPr>
      <w:rPr>
        <w:rFonts w:ascii="Symbol" w:hAnsi="Symbol" w:hint="default"/>
      </w:rPr>
    </w:lvl>
    <w:lvl w:ilvl="1" w:tplc="123AA932">
      <w:start w:val="1"/>
      <w:numFmt w:val="bullet"/>
      <w:lvlText w:val="o"/>
      <w:lvlJc w:val="left"/>
      <w:pPr>
        <w:ind w:left="1440" w:hanging="360"/>
      </w:pPr>
      <w:rPr>
        <w:rFonts w:ascii="Courier New" w:hAnsi="Courier New" w:cs="Times New Roman" w:hint="default"/>
      </w:rPr>
    </w:lvl>
    <w:lvl w:ilvl="2" w:tplc="9126C8F6">
      <w:start w:val="1"/>
      <w:numFmt w:val="bullet"/>
      <w:lvlText w:val=""/>
      <w:lvlJc w:val="left"/>
      <w:pPr>
        <w:ind w:left="2160" w:hanging="360"/>
      </w:pPr>
      <w:rPr>
        <w:rFonts w:ascii="Wingdings" w:hAnsi="Wingdings" w:hint="default"/>
      </w:rPr>
    </w:lvl>
    <w:lvl w:ilvl="3" w:tplc="0B8AED30">
      <w:start w:val="1"/>
      <w:numFmt w:val="bullet"/>
      <w:lvlText w:val=""/>
      <w:lvlJc w:val="left"/>
      <w:pPr>
        <w:ind w:left="2880" w:hanging="360"/>
      </w:pPr>
      <w:rPr>
        <w:rFonts w:ascii="Symbol" w:hAnsi="Symbol" w:hint="default"/>
      </w:rPr>
    </w:lvl>
    <w:lvl w:ilvl="4" w:tplc="ECECCD00">
      <w:start w:val="1"/>
      <w:numFmt w:val="bullet"/>
      <w:lvlText w:val="o"/>
      <w:lvlJc w:val="left"/>
      <w:pPr>
        <w:ind w:left="3600" w:hanging="360"/>
      </w:pPr>
      <w:rPr>
        <w:rFonts w:ascii="Courier New" w:hAnsi="Courier New" w:cs="Times New Roman" w:hint="default"/>
      </w:rPr>
    </w:lvl>
    <w:lvl w:ilvl="5" w:tplc="271E18F2">
      <w:start w:val="1"/>
      <w:numFmt w:val="bullet"/>
      <w:lvlText w:val=""/>
      <w:lvlJc w:val="left"/>
      <w:pPr>
        <w:ind w:left="4320" w:hanging="360"/>
      </w:pPr>
      <w:rPr>
        <w:rFonts w:ascii="Wingdings" w:hAnsi="Wingdings" w:hint="default"/>
      </w:rPr>
    </w:lvl>
    <w:lvl w:ilvl="6" w:tplc="85C438B2">
      <w:start w:val="1"/>
      <w:numFmt w:val="bullet"/>
      <w:lvlText w:val=""/>
      <w:lvlJc w:val="left"/>
      <w:pPr>
        <w:ind w:left="5040" w:hanging="360"/>
      </w:pPr>
      <w:rPr>
        <w:rFonts w:ascii="Symbol" w:hAnsi="Symbol" w:hint="default"/>
      </w:rPr>
    </w:lvl>
    <w:lvl w:ilvl="7" w:tplc="54D25CFA">
      <w:start w:val="1"/>
      <w:numFmt w:val="bullet"/>
      <w:lvlText w:val="o"/>
      <w:lvlJc w:val="left"/>
      <w:pPr>
        <w:ind w:left="5760" w:hanging="360"/>
      </w:pPr>
      <w:rPr>
        <w:rFonts w:ascii="Courier New" w:hAnsi="Courier New" w:cs="Times New Roman" w:hint="default"/>
      </w:rPr>
    </w:lvl>
    <w:lvl w:ilvl="8" w:tplc="3C3E9C9E">
      <w:start w:val="1"/>
      <w:numFmt w:val="bullet"/>
      <w:lvlText w:val=""/>
      <w:lvlJc w:val="left"/>
      <w:pPr>
        <w:ind w:left="6480" w:hanging="360"/>
      </w:pPr>
      <w:rPr>
        <w:rFonts w:ascii="Wingdings" w:hAnsi="Wingdings" w:hint="default"/>
      </w:rPr>
    </w:lvl>
  </w:abstractNum>
  <w:abstractNum w:abstractNumId="14" w15:restartNumberingAfterBreak="0">
    <w:nsid w:val="52CF0D9D"/>
    <w:multiLevelType w:val="hybridMultilevel"/>
    <w:tmpl w:val="BE767082"/>
    <w:lvl w:ilvl="0" w:tplc="973C7F12">
      <w:start w:val="1"/>
      <w:numFmt w:val="bullet"/>
      <w:lvlText w:val=""/>
      <w:lvlJc w:val="left"/>
      <w:pPr>
        <w:ind w:left="720" w:hanging="360"/>
      </w:pPr>
      <w:rPr>
        <w:rFonts w:ascii="Symbol" w:hAnsi="Symbol" w:hint="default"/>
      </w:rPr>
    </w:lvl>
    <w:lvl w:ilvl="1" w:tplc="4C9A1110">
      <w:start w:val="1"/>
      <w:numFmt w:val="bullet"/>
      <w:lvlText w:val="o"/>
      <w:lvlJc w:val="left"/>
      <w:pPr>
        <w:ind w:left="1440" w:hanging="360"/>
      </w:pPr>
      <w:rPr>
        <w:rFonts w:ascii="Courier New" w:hAnsi="Courier New" w:cs="Times New Roman" w:hint="default"/>
      </w:rPr>
    </w:lvl>
    <w:lvl w:ilvl="2" w:tplc="0B96EBA4">
      <w:start w:val="1"/>
      <w:numFmt w:val="bullet"/>
      <w:lvlText w:val=""/>
      <w:lvlJc w:val="left"/>
      <w:pPr>
        <w:ind w:left="2160" w:hanging="360"/>
      </w:pPr>
      <w:rPr>
        <w:rFonts w:ascii="Wingdings" w:hAnsi="Wingdings" w:hint="default"/>
      </w:rPr>
    </w:lvl>
    <w:lvl w:ilvl="3" w:tplc="88082E6E">
      <w:start w:val="1"/>
      <w:numFmt w:val="bullet"/>
      <w:lvlText w:val=""/>
      <w:lvlJc w:val="left"/>
      <w:pPr>
        <w:ind w:left="2880" w:hanging="360"/>
      </w:pPr>
      <w:rPr>
        <w:rFonts w:ascii="Symbol" w:hAnsi="Symbol" w:hint="default"/>
      </w:rPr>
    </w:lvl>
    <w:lvl w:ilvl="4" w:tplc="BD786024">
      <w:start w:val="1"/>
      <w:numFmt w:val="bullet"/>
      <w:lvlText w:val="o"/>
      <w:lvlJc w:val="left"/>
      <w:pPr>
        <w:ind w:left="3600" w:hanging="360"/>
      </w:pPr>
      <w:rPr>
        <w:rFonts w:ascii="Courier New" w:hAnsi="Courier New" w:cs="Times New Roman" w:hint="default"/>
      </w:rPr>
    </w:lvl>
    <w:lvl w:ilvl="5" w:tplc="D3CA7A34">
      <w:start w:val="1"/>
      <w:numFmt w:val="bullet"/>
      <w:lvlText w:val=""/>
      <w:lvlJc w:val="left"/>
      <w:pPr>
        <w:ind w:left="4320" w:hanging="360"/>
      </w:pPr>
      <w:rPr>
        <w:rFonts w:ascii="Wingdings" w:hAnsi="Wingdings" w:hint="default"/>
      </w:rPr>
    </w:lvl>
    <w:lvl w:ilvl="6" w:tplc="B4DA8D1A">
      <w:start w:val="1"/>
      <w:numFmt w:val="bullet"/>
      <w:lvlText w:val=""/>
      <w:lvlJc w:val="left"/>
      <w:pPr>
        <w:ind w:left="5040" w:hanging="360"/>
      </w:pPr>
      <w:rPr>
        <w:rFonts w:ascii="Symbol" w:hAnsi="Symbol" w:hint="default"/>
      </w:rPr>
    </w:lvl>
    <w:lvl w:ilvl="7" w:tplc="9250A4C2">
      <w:start w:val="1"/>
      <w:numFmt w:val="bullet"/>
      <w:lvlText w:val="o"/>
      <w:lvlJc w:val="left"/>
      <w:pPr>
        <w:ind w:left="5760" w:hanging="360"/>
      </w:pPr>
      <w:rPr>
        <w:rFonts w:ascii="Courier New" w:hAnsi="Courier New" w:cs="Times New Roman" w:hint="default"/>
      </w:rPr>
    </w:lvl>
    <w:lvl w:ilvl="8" w:tplc="24926828">
      <w:start w:val="1"/>
      <w:numFmt w:val="bullet"/>
      <w:lvlText w:val=""/>
      <w:lvlJc w:val="left"/>
      <w:pPr>
        <w:ind w:left="6480" w:hanging="360"/>
      </w:pPr>
      <w:rPr>
        <w:rFonts w:ascii="Wingdings" w:hAnsi="Wingdings" w:hint="default"/>
      </w:rPr>
    </w:lvl>
  </w:abstractNum>
  <w:abstractNum w:abstractNumId="15" w15:restartNumberingAfterBreak="0">
    <w:nsid w:val="615256CA"/>
    <w:multiLevelType w:val="hybridMultilevel"/>
    <w:tmpl w:val="CD721FBA"/>
    <w:lvl w:ilvl="0" w:tplc="5A7E0FA2">
      <w:start w:val="1"/>
      <w:numFmt w:val="bullet"/>
      <w:lvlText w:val=""/>
      <w:lvlJc w:val="left"/>
      <w:pPr>
        <w:ind w:left="720" w:hanging="360"/>
      </w:pPr>
      <w:rPr>
        <w:rFonts w:ascii="Symbol" w:hAnsi="Symbol" w:hint="default"/>
        <w:sz w:val="22"/>
        <w:szCs w:val="22"/>
      </w:rPr>
    </w:lvl>
    <w:lvl w:ilvl="1" w:tplc="930EFDEC">
      <w:start w:val="1"/>
      <w:numFmt w:val="bullet"/>
      <w:lvlText w:val="o"/>
      <w:lvlJc w:val="left"/>
      <w:pPr>
        <w:ind w:left="1440" w:hanging="360"/>
      </w:pPr>
      <w:rPr>
        <w:rFonts w:ascii="Courier New" w:hAnsi="Courier New" w:cs="Courier New" w:hint="default"/>
        <w:sz w:val="22"/>
        <w:szCs w:val="22"/>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1D16842"/>
    <w:multiLevelType w:val="multilevel"/>
    <w:tmpl w:val="0DE2DE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7" w15:restartNumberingAfterBreak="0">
    <w:nsid w:val="69861A7A"/>
    <w:multiLevelType w:val="hybridMultilevel"/>
    <w:tmpl w:val="0546A5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C2F2466"/>
    <w:multiLevelType w:val="hybridMultilevel"/>
    <w:tmpl w:val="0844555C"/>
    <w:lvl w:ilvl="0" w:tplc="23B64F52">
      <w:start w:val="1"/>
      <w:numFmt w:val="bullet"/>
      <w:lvlText w:val=""/>
      <w:lvlJc w:val="left"/>
      <w:pPr>
        <w:ind w:left="720" w:hanging="360"/>
      </w:pPr>
      <w:rPr>
        <w:rFonts w:ascii="Symbol" w:hAnsi="Symbol" w:hint="default"/>
      </w:rPr>
    </w:lvl>
    <w:lvl w:ilvl="1" w:tplc="798A1244">
      <w:start w:val="1"/>
      <w:numFmt w:val="bullet"/>
      <w:lvlText w:val=""/>
      <w:lvlJc w:val="left"/>
      <w:pPr>
        <w:ind w:left="1440" w:hanging="360"/>
      </w:pPr>
      <w:rPr>
        <w:rFonts w:ascii="Symbol" w:hAnsi="Symbol" w:hint="default"/>
      </w:rPr>
    </w:lvl>
    <w:lvl w:ilvl="2" w:tplc="0FD02342">
      <w:start w:val="1"/>
      <w:numFmt w:val="bullet"/>
      <w:lvlText w:val=""/>
      <w:lvlJc w:val="left"/>
      <w:pPr>
        <w:ind w:left="2160" w:hanging="360"/>
      </w:pPr>
      <w:rPr>
        <w:rFonts w:ascii="Wingdings" w:hAnsi="Wingdings" w:hint="default"/>
      </w:rPr>
    </w:lvl>
    <w:lvl w:ilvl="3" w:tplc="ED6A8508">
      <w:start w:val="1"/>
      <w:numFmt w:val="bullet"/>
      <w:lvlText w:val=""/>
      <w:lvlJc w:val="left"/>
      <w:pPr>
        <w:ind w:left="2880" w:hanging="360"/>
      </w:pPr>
      <w:rPr>
        <w:rFonts w:ascii="Symbol" w:hAnsi="Symbol" w:hint="default"/>
      </w:rPr>
    </w:lvl>
    <w:lvl w:ilvl="4" w:tplc="1DD4AF68">
      <w:start w:val="1"/>
      <w:numFmt w:val="bullet"/>
      <w:lvlText w:val="o"/>
      <w:lvlJc w:val="left"/>
      <w:pPr>
        <w:ind w:left="3600" w:hanging="360"/>
      </w:pPr>
      <w:rPr>
        <w:rFonts w:ascii="Courier New" w:hAnsi="Courier New" w:cs="Times New Roman" w:hint="default"/>
      </w:rPr>
    </w:lvl>
    <w:lvl w:ilvl="5" w:tplc="B306780C">
      <w:start w:val="1"/>
      <w:numFmt w:val="bullet"/>
      <w:lvlText w:val=""/>
      <w:lvlJc w:val="left"/>
      <w:pPr>
        <w:ind w:left="4320" w:hanging="360"/>
      </w:pPr>
      <w:rPr>
        <w:rFonts w:ascii="Wingdings" w:hAnsi="Wingdings" w:hint="default"/>
      </w:rPr>
    </w:lvl>
    <w:lvl w:ilvl="6" w:tplc="E62014F2">
      <w:start w:val="1"/>
      <w:numFmt w:val="bullet"/>
      <w:lvlText w:val=""/>
      <w:lvlJc w:val="left"/>
      <w:pPr>
        <w:ind w:left="5040" w:hanging="360"/>
      </w:pPr>
      <w:rPr>
        <w:rFonts w:ascii="Symbol" w:hAnsi="Symbol" w:hint="default"/>
      </w:rPr>
    </w:lvl>
    <w:lvl w:ilvl="7" w:tplc="D8F821D6">
      <w:start w:val="1"/>
      <w:numFmt w:val="bullet"/>
      <w:lvlText w:val="o"/>
      <w:lvlJc w:val="left"/>
      <w:pPr>
        <w:ind w:left="5760" w:hanging="360"/>
      </w:pPr>
      <w:rPr>
        <w:rFonts w:ascii="Courier New" w:hAnsi="Courier New" w:cs="Times New Roman" w:hint="default"/>
      </w:rPr>
    </w:lvl>
    <w:lvl w:ilvl="8" w:tplc="8018A8DA">
      <w:start w:val="1"/>
      <w:numFmt w:val="bullet"/>
      <w:lvlText w:val=""/>
      <w:lvlJc w:val="left"/>
      <w:pPr>
        <w:ind w:left="6480" w:hanging="360"/>
      </w:pPr>
      <w:rPr>
        <w:rFonts w:ascii="Wingdings" w:hAnsi="Wingdings" w:hint="default"/>
      </w:rPr>
    </w:lvl>
  </w:abstractNum>
  <w:abstractNum w:abstractNumId="19" w15:restartNumberingAfterBreak="0">
    <w:nsid w:val="6F491C5F"/>
    <w:multiLevelType w:val="hybridMultilevel"/>
    <w:tmpl w:val="FFFFFFFF"/>
    <w:lvl w:ilvl="0" w:tplc="288CFD2E">
      <w:start w:val="1"/>
      <w:numFmt w:val="bullet"/>
      <w:lvlText w:val=""/>
      <w:lvlJc w:val="left"/>
      <w:pPr>
        <w:ind w:left="720" w:hanging="360"/>
      </w:pPr>
      <w:rPr>
        <w:rFonts w:ascii="Symbol" w:hAnsi="Symbol" w:hint="default"/>
      </w:rPr>
    </w:lvl>
    <w:lvl w:ilvl="1" w:tplc="8B9C78E0">
      <w:start w:val="1"/>
      <w:numFmt w:val="bullet"/>
      <w:lvlText w:val=""/>
      <w:lvlJc w:val="left"/>
      <w:pPr>
        <w:ind w:left="1440" w:hanging="360"/>
      </w:pPr>
      <w:rPr>
        <w:rFonts w:ascii="Symbol" w:hAnsi="Symbol" w:hint="default"/>
      </w:rPr>
    </w:lvl>
    <w:lvl w:ilvl="2" w:tplc="C994ED3A">
      <w:start w:val="1"/>
      <w:numFmt w:val="bullet"/>
      <w:lvlText w:val=""/>
      <w:lvlJc w:val="left"/>
      <w:pPr>
        <w:ind w:left="2160" w:hanging="360"/>
      </w:pPr>
      <w:rPr>
        <w:rFonts w:ascii="Wingdings" w:hAnsi="Wingdings" w:hint="default"/>
      </w:rPr>
    </w:lvl>
    <w:lvl w:ilvl="3" w:tplc="6170911A">
      <w:start w:val="1"/>
      <w:numFmt w:val="bullet"/>
      <w:lvlText w:val=""/>
      <w:lvlJc w:val="left"/>
      <w:pPr>
        <w:ind w:left="2880" w:hanging="360"/>
      </w:pPr>
      <w:rPr>
        <w:rFonts w:ascii="Symbol" w:hAnsi="Symbol" w:hint="default"/>
      </w:rPr>
    </w:lvl>
    <w:lvl w:ilvl="4" w:tplc="22E2A4CE">
      <w:start w:val="1"/>
      <w:numFmt w:val="bullet"/>
      <w:lvlText w:val="o"/>
      <w:lvlJc w:val="left"/>
      <w:pPr>
        <w:ind w:left="3600" w:hanging="360"/>
      </w:pPr>
      <w:rPr>
        <w:rFonts w:ascii="Courier New" w:hAnsi="Courier New" w:cs="Times New Roman" w:hint="default"/>
      </w:rPr>
    </w:lvl>
    <w:lvl w:ilvl="5" w:tplc="0EA4E6DC">
      <w:start w:val="1"/>
      <w:numFmt w:val="bullet"/>
      <w:lvlText w:val=""/>
      <w:lvlJc w:val="left"/>
      <w:pPr>
        <w:ind w:left="4320" w:hanging="360"/>
      </w:pPr>
      <w:rPr>
        <w:rFonts w:ascii="Wingdings" w:hAnsi="Wingdings" w:hint="default"/>
      </w:rPr>
    </w:lvl>
    <w:lvl w:ilvl="6" w:tplc="4796B7B4">
      <w:start w:val="1"/>
      <w:numFmt w:val="bullet"/>
      <w:lvlText w:val=""/>
      <w:lvlJc w:val="left"/>
      <w:pPr>
        <w:ind w:left="5040" w:hanging="360"/>
      </w:pPr>
      <w:rPr>
        <w:rFonts w:ascii="Symbol" w:hAnsi="Symbol" w:hint="default"/>
      </w:rPr>
    </w:lvl>
    <w:lvl w:ilvl="7" w:tplc="0700F8A0">
      <w:start w:val="1"/>
      <w:numFmt w:val="bullet"/>
      <w:lvlText w:val="o"/>
      <w:lvlJc w:val="left"/>
      <w:pPr>
        <w:ind w:left="5760" w:hanging="360"/>
      </w:pPr>
      <w:rPr>
        <w:rFonts w:ascii="Courier New" w:hAnsi="Courier New" w:cs="Times New Roman" w:hint="default"/>
      </w:rPr>
    </w:lvl>
    <w:lvl w:ilvl="8" w:tplc="B9A0BE74">
      <w:start w:val="1"/>
      <w:numFmt w:val="bullet"/>
      <w:lvlText w:val=""/>
      <w:lvlJc w:val="left"/>
      <w:pPr>
        <w:ind w:left="6480" w:hanging="360"/>
      </w:pPr>
      <w:rPr>
        <w:rFonts w:ascii="Wingdings" w:hAnsi="Wingdings" w:hint="default"/>
      </w:rPr>
    </w:lvl>
  </w:abstractNum>
  <w:abstractNum w:abstractNumId="20" w15:restartNumberingAfterBreak="0">
    <w:nsid w:val="79BE48DA"/>
    <w:multiLevelType w:val="hybridMultilevel"/>
    <w:tmpl w:val="291C5B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7AB30011"/>
    <w:multiLevelType w:val="hybridMultilevel"/>
    <w:tmpl w:val="5EF09D2A"/>
    <w:lvl w:ilvl="0" w:tplc="CBA066FE">
      <w:start w:val="1"/>
      <w:numFmt w:val="bullet"/>
      <w:lvlText w:val=""/>
      <w:lvlJc w:val="left"/>
      <w:pPr>
        <w:ind w:left="720" w:hanging="360"/>
      </w:pPr>
      <w:rPr>
        <w:rFonts w:ascii="Symbol" w:hAnsi="Symbol" w:hint="default"/>
      </w:rPr>
    </w:lvl>
    <w:lvl w:ilvl="1" w:tplc="8A5C8294">
      <w:start w:val="1"/>
      <w:numFmt w:val="bullet"/>
      <w:lvlText w:val="o"/>
      <w:lvlJc w:val="left"/>
      <w:pPr>
        <w:ind w:left="1440" w:hanging="360"/>
      </w:pPr>
      <w:rPr>
        <w:rFonts w:ascii="Courier New" w:hAnsi="Courier New" w:cs="Times New Roman" w:hint="default"/>
      </w:rPr>
    </w:lvl>
    <w:lvl w:ilvl="2" w:tplc="01BE2EBE">
      <w:start w:val="1"/>
      <w:numFmt w:val="bullet"/>
      <w:lvlText w:val=""/>
      <w:lvlJc w:val="left"/>
      <w:pPr>
        <w:ind w:left="2160" w:hanging="360"/>
      </w:pPr>
      <w:rPr>
        <w:rFonts w:ascii="Wingdings" w:hAnsi="Wingdings" w:hint="default"/>
      </w:rPr>
    </w:lvl>
    <w:lvl w:ilvl="3" w:tplc="AEC413E0">
      <w:start w:val="1"/>
      <w:numFmt w:val="bullet"/>
      <w:lvlText w:val=""/>
      <w:lvlJc w:val="left"/>
      <w:pPr>
        <w:ind w:left="2880" w:hanging="360"/>
      </w:pPr>
      <w:rPr>
        <w:rFonts w:ascii="Symbol" w:hAnsi="Symbol" w:hint="default"/>
      </w:rPr>
    </w:lvl>
    <w:lvl w:ilvl="4" w:tplc="EB56E48E">
      <w:start w:val="1"/>
      <w:numFmt w:val="bullet"/>
      <w:lvlText w:val="o"/>
      <w:lvlJc w:val="left"/>
      <w:pPr>
        <w:ind w:left="3600" w:hanging="360"/>
      </w:pPr>
      <w:rPr>
        <w:rFonts w:ascii="Courier New" w:hAnsi="Courier New" w:cs="Times New Roman" w:hint="default"/>
      </w:rPr>
    </w:lvl>
    <w:lvl w:ilvl="5" w:tplc="A23C840A">
      <w:start w:val="1"/>
      <w:numFmt w:val="bullet"/>
      <w:lvlText w:val=""/>
      <w:lvlJc w:val="left"/>
      <w:pPr>
        <w:ind w:left="4320" w:hanging="360"/>
      </w:pPr>
      <w:rPr>
        <w:rFonts w:ascii="Wingdings" w:hAnsi="Wingdings" w:hint="default"/>
      </w:rPr>
    </w:lvl>
    <w:lvl w:ilvl="6" w:tplc="F22283DC">
      <w:start w:val="1"/>
      <w:numFmt w:val="bullet"/>
      <w:lvlText w:val=""/>
      <w:lvlJc w:val="left"/>
      <w:pPr>
        <w:ind w:left="5040" w:hanging="360"/>
      </w:pPr>
      <w:rPr>
        <w:rFonts w:ascii="Symbol" w:hAnsi="Symbol" w:hint="default"/>
      </w:rPr>
    </w:lvl>
    <w:lvl w:ilvl="7" w:tplc="2460CC88">
      <w:start w:val="1"/>
      <w:numFmt w:val="bullet"/>
      <w:lvlText w:val="o"/>
      <w:lvlJc w:val="left"/>
      <w:pPr>
        <w:ind w:left="5760" w:hanging="360"/>
      </w:pPr>
      <w:rPr>
        <w:rFonts w:ascii="Courier New" w:hAnsi="Courier New" w:cs="Times New Roman" w:hint="default"/>
      </w:rPr>
    </w:lvl>
    <w:lvl w:ilvl="8" w:tplc="F7063156">
      <w:start w:val="1"/>
      <w:numFmt w:val="bullet"/>
      <w:lvlText w:val=""/>
      <w:lvlJc w:val="left"/>
      <w:pPr>
        <w:ind w:left="6480" w:hanging="360"/>
      </w:pPr>
      <w:rPr>
        <w:rFonts w:ascii="Wingdings" w:hAnsi="Wingdings" w:hint="default"/>
      </w:rPr>
    </w:lvl>
  </w:abstractNum>
  <w:abstractNum w:abstractNumId="22" w15:restartNumberingAfterBreak="0">
    <w:nsid w:val="7B095617"/>
    <w:multiLevelType w:val="multilevel"/>
    <w:tmpl w:val="0DE2DE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3" w15:restartNumberingAfterBreak="0">
    <w:nsid w:val="7B8F7257"/>
    <w:multiLevelType w:val="hybridMultilevel"/>
    <w:tmpl w:val="FFFFFFFF"/>
    <w:lvl w:ilvl="0" w:tplc="78A01A3A">
      <w:start w:val="1"/>
      <w:numFmt w:val="bullet"/>
      <w:lvlText w:val=""/>
      <w:lvlJc w:val="left"/>
      <w:pPr>
        <w:ind w:left="720" w:hanging="360"/>
      </w:pPr>
      <w:rPr>
        <w:rFonts w:ascii="Symbol" w:hAnsi="Symbol" w:hint="default"/>
      </w:rPr>
    </w:lvl>
    <w:lvl w:ilvl="1" w:tplc="AC6C29B2">
      <w:start w:val="1"/>
      <w:numFmt w:val="bullet"/>
      <w:lvlText w:val="o"/>
      <w:lvlJc w:val="left"/>
      <w:pPr>
        <w:ind w:left="1440" w:hanging="360"/>
      </w:pPr>
      <w:rPr>
        <w:rFonts w:ascii="Courier New" w:hAnsi="Courier New" w:cs="Times New Roman" w:hint="default"/>
      </w:rPr>
    </w:lvl>
    <w:lvl w:ilvl="2" w:tplc="F9EEBA7E">
      <w:start w:val="1"/>
      <w:numFmt w:val="bullet"/>
      <w:lvlText w:val=""/>
      <w:lvlJc w:val="left"/>
      <w:pPr>
        <w:ind w:left="2160" w:hanging="360"/>
      </w:pPr>
      <w:rPr>
        <w:rFonts w:ascii="Wingdings" w:hAnsi="Wingdings" w:hint="default"/>
      </w:rPr>
    </w:lvl>
    <w:lvl w:ilvl="3" w:tplc="118CA2CE">
      <w:start w:val="1"/>
      <w:numFmt w:val="bullet"/>
      <w:lvlText w:val=""/>
      <w:lvlJc w:val="left"/>
      <w:pPr>
        <w:ind w:left="2880" w:hanging="360"/>
      </w:pPr>
      <w:rPr>
        <w:rFonts w:ascii="Symbol" w:hAnsi="Symbol" w:hint="default"/>
      </w:rPr>
    </w:lvl>
    <w:lvl w:ilvl="4" w:tplc="56FC6B8C">
      <w:start w:val="1"/>
      <w:numFmt w:val="bullet"/>
      <w:lvlText w:val="o"/>
      <w:lvlJc w:val="left"/>
      <w:pPr>
        <w:ind w:left="3600" w:hanging="360"/>
      </w:pPr>
      <w:rPr>
        <w:rFonts w:ascii="Courier New" w:hAnsi="Courier New" w:cs="Times New Roman" w:hint="default"/>
      </w:rPr>
    </w:lvl>
    <w:lvl w:ilvl="5" w:tplc="410A6D58">
      <w:start w:val="1"/>
      <w:numFmt w:val="bullet"/>
      <w:lvlText w:val=""/>
      <w:lvlJc w:val="left"/>
      <w:pPr>
        <w:ind w:left="4320" w:hanging="360"/>
      </w:pPr>
      <w:rPr>
        <w:rFonts w:ascii="Wingdings" w:hAnsi="Wingdings" w:hint="default"/>
      </w:rPr>
    </w:lvl>
    <w:lvl w:ilvl="6" w:tplc="50842DF0">
      <w:start w:val="1"/>
      <w:numFmt w:val="bullet"/>
      <w:lvlText w:val=""/>
      <w:lvlJc w:val="left"/>
      <w:pPr>
        <w:ind w:left="5040" w:hanging="360"/>
      </w:pPr>
      <w:rPr>
        <w:rFonts w:ascii="Symbol" w:hAnsi="Symbol" w:hint="default"/>
      </w:rPr>
    </w:lvl>
    <w:lvl w:ilvl="7" w:tplc="CAE67BA2">
      <w:start w:val="1"/>
      <w:numFmt w:val="bullet"/>
      <w:lvlText w:val="o"/>
      <w:lvlJc w:val="left"/>
      <w:pPr>
        <w:ind w:left="5760" w:hanging="360"/>
      </w:pPr>
      <w:rPr>
        <w:rFonts w:ascii="Courier New" w:hAnsi="Courier New" w:cs="Times New Roman" w:hint="default"/>
      </w:rPr>
    </w:lvl>
    <w:lvl w:ilvl="8" w:tplc="64F22BF4">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8"/>
  </w:num>
  <w:num w:numId="4">
    <w:abstractNumId w:val="23"/>
  </w:num>
  <w:num w:numId="5">
    <w:abstractNumId w:val="19"/>
  </w:num>
  <w:num w:numId="6">
    <w:abstractNumId w:val="13"/>
  </w:num>
  <w:num w:numId="7">
    <w:abstractNumId w:val="12"/>
  </w:num>
  <w:num w:numId="8">
    <w:abstractNumId w:val="7"/>
  </w:num>
  <w:num w:numId="9">
    <w:abstractNumId w:val="5"/>
  </w:num>
  <w:num w:numId="10">
    <w:abstractNumId w:val="20"/>
  </w:num>
  <w:num w:numId="11">
    <w:abstractNumId w:val="10"/>
  </w:num>
  <w:num w:numId="12">
    <w:abstractNumId w:val="3"/>
  </w:num>
  <w:num w:numId="13">
    <w:abstractNumId w:val="22"/>
  </w:num>
  <w:num w:numId="14">
    <w:abstractNumId w:val="16"/>
  </w:num>
  <w:num w:numId="15">
    <w:abstractNumId w:val="2"/>
  </w:num>
  <w:num w:numId="16">
    <w:abstractNumId w:val="5"/>
  </w:num>
  <w:num w:numId="17">
    <w:abstractNumId w:val="17"/>
  </w:num>
  <w:num w:numId="18">
    <w:abstractNumId w:val="21"/>
  </w:num>
  <w:num w:numId="19">
    <w:abstractNumId w:val="11"/>
  </w:num>
  <w:num w:numId="20">
    <w:abstractNumId w:val="4"/>
  </w:num>
  <w:num w:numId="21">
    <w:abstractNumId w:val="1"/>
  </w:num>
  <w:num w:numId="22">
    <w:abstractNumId w:val="15"/>
  </w:num>
  <w:num w:numId="23">
    <w:abstractNumId w:val="18"/>
    <w:lvlOverride w:ilvl="0"/>
    <w:lvlOverride w:ilvl="1"/>
    <w:lvlOverride w:ilvl="2"/>
    <w:lvlOverride w:ilvl="3"/>
    <w:lvlOverride w:ilvl="4"/>
    <w:lvlOverride w:ilvl="5"/>
    <w:lvlOverride w:ilvl="6"/>
    <w:lvlOverride w:ilvl="7"/>
    <w:lvlOverride w:ilvl="8"/>
  </w:num>
  <w:num w:numId="24">
    <w:abstractNumId w:val="0"/>
    <w:lvlOverride w:ilvl="0"/>
    <w:lvlOverride w:ilvl="1"/>
    <w:lvlOverride w:ilvl="2"/>
    <w:lvlOverride w:ilvl="3"/>
    <w:lvlOverride w:ilvl="4"/>
    <w:lvlOverride w:ilvl="5"/>
    <w:lvlOverride w:ilvl="6"/>
    <w:lvlOverride w:ilvl="7"/>
    <w:lvlOverride w:ilvl="8"/>
  </w:num>
  <w:num w:numId="25">
    <w:abstractNumId w:val="9"/>
    <w:lvlOverride w:ilvl="0"/>
    <w:lvlOverride w:ilvl="1"/>
    <w:lvlOverride w:ilvl="2"/>
    <w:lvlOverride w:ilvl="3"/>
    <w:lvlOverride w:ilvl="4"/>
    <w:lvlOverride w:ilvl="5"/>
    <w:lvlOverride w:ilvl="6"/>
    <w:lvlOverride w:ilvl="7"/>
    <w:lvlOverride w:ilv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997"/>
    <w:rsid w:val="00003E4C"/>
    <w:rsid w:val="000207D4"/>
    <w:rsid w:val="00022D58"/>
    <w:rsid w:val="00023112"/>
    <w:rsid w:val="0003494D"/>
    <w:rsid w:val="00036663"/>
    <w:rsid w:val="00052732"/>
    <w:rsid w:val="000603DB"/>
    <w:rsid w:val="00062AA7"/>
    <w:rsid w:val="00063529"/>
    <w:rsid w:val="000701EF"/>
    <w:rsid w:val="00085C7F"/>
    <w:rsid w:val="00090C45"/>
    <w:rsid w:val="000A1C50"/>
    <w:rsid w:val="000B1CC4"/>
    <w:rsid w:val="000B46E7"/>
    <w:rsid w:val="000C2A19"/>
    <w:rsid w:val="000D6BFC"/>
    <w:rsid w:val="000D7702"/>
    <w:rsid w:val="000E2681"/>
    <w:rsid w:val="000E56E3"/>
    <w:rsid w:val="000F76DA"/>
    <w:rsid w:val="00120D35"/>
    <w:rsid w:val="00135847"/>
    <w:rsid w:val="00144077"/>
    <w:rsid w:val="00170143"/>
    <w:rsid w:val="001718DB"/>
    <w:rsid w:val="00191178"/>
    <w:rsid w:val="001B2B3B"/>
    <w:rsid w:val="001C3573"/>
    <w:rsid w:val="001D625B"/>
    <w:rsid w:val="001E1D00"/>
    <w:rsid w:val="0020469B"/>
    <w:rsid w:val="002173BB"/>
    <w:rsid w:val="00221621"/>
    <w:rsid w:val="00224677"/>
    <w:rsid w:val="002306FD"/>
    <w:rsid w:val="00231A4E"/>
    <w:rsid w:val="00236146"/>
    <w:rsid w:val="0024028D"/>
    <w:rsid w:val="00240C0E"/>
    <w:rsid w:val="00243F78"/>
    <w:rsid w:val="00244F8A"/>
    <w:rsid w:val="00245C21"/>
    <w:rsid w:val="00246309"/>
    <w:rsid w:val="00250F30"/>
    <w:rsid w:val="00267EF7"/>
    <w:rsid w:val="00270965"/>
    <w:rsid w:val="0028795A"/>
    <w:rsid w:val="002939D7"/>
    <w:rsid w:val="002B5475"/>
    <w:rsid w:val="002C70D0"/>
    <w:rsid w:val="002C73C2"/>
    <w:rsid w:val="002E3D63"/>
    <w:rsid w:val="002F6B54"/>
    <w:rsid w:val="00312E6D"/>
    <w:rsid w:val="003335CD"/>
    <w:rsid w:val="00341EFB"/>
    <w:rsid w:val="0034347E"/>
    <w:rsid w:val="00344D74"/>
    <w:rsid w:val="00354272"/>
    <w:rsid w:val="003628CA"/>
    <w:rsid w:val="00382D04"/>
    <w:rsid w:val="00393AD1"/>
    <w:rsid w:val="00396303"/>
    <w:rsid w:val="003A44D0"/>
    <w:rsid w:val="003B3DAD"/>
    <w:rsid w:val="003D3D54"/>
    <w:rsid w:val="003D56F4"/>
    <w:rsid w:val="003F0A92"/>
    <w:rsid w:val="00402B22"/>
    <w:rsid w:val="0041170D"/>
    <w:rsid w:val="004125BE"/>
    <w:rsid w:val="00416117"/>
    <w:rsid w:val="00423697"/>
    <w:rsid w:val="00424C32"/>
    <w:rsid w:val="00431B84"/>
    <w:rsid w:val="00476391"/>
    <w:rsid w:val="004A1D15"/>
    <w:rsid w:val="004A607C"/>
    <w:rsid w:val="004A61CF"/>
    <w:rsid w:val="004C268F"/>
    <w:rsid w:val="004C3AAD"/>
    <w:rsid w:val="004D214D"/>
    <w:rsid w:val="004E3980"/>
    <w:rsid w:val="004E49EC"/>
    <w:rsid w:val="004E7655"/>
    <w:rsid w:val="005015B1"/>
    <w:rsid w:val="00512D80"/>
    <w:rsid w:val="00515FB6"/>
    <w:rsid w:val="005349A8"/>
    <w:rsid w:val="00535708"/>
    <w:rsid w:val="0054128C"/>
    <w:rsid w:val="00545843"/>
    <w:rsid w:val="0056050C"/>
    <w:rsid w:val="00561C52"/>
    <w:rsid w:val="0056600D"/>
    <w:rsid w:val="00590409"/>
    <w:rsid w:val="00594CEC"/>
    <w:rsid w:val="005958C8"/>
    <w:rsid w:val="00597CF0"/>
    <w:rsid w:val="005A37CC"/>
    <w:rsid w:val="005B0777"/>
    <w:rsid w:val="005B2A0F"/>
    <w:rsid w:val="005B43FE"/>
    <w:rsid w:val="005E6087"/>
    <w:rsid w:val="00605235"/>
    <w:rsid w:val="00612705"/>
    <w:rsid w:val="00624D05"/>
    <w:rsid w:val="006306FC"/>
    <w:rsid w:val="00667F80"/>
    <w:rsid w:val="00670818"/>
    <w:rsid w:val="00672C67"/>
    <w:rsid w:val="00674641"/>
    <w:rsid w:val="00685896"/>
    <w:rsid w:val="00685DC3"/>
    <w:rsid w:val="0069063C"/>
    <w:rsid w:val="0069167E"/>
    <w:rsid w:val="00694F8B"/>
    <w:rsid w:val="0069542F"/>
    <w:rsid w:val="006A13E8"/>
    <w:rsid w:val="006A54C0"/>
    <w:rsid w:val="006B5131"/>
    <w:rsid w:val="006C0F08"/>
    <w:rsid w:val="006F3BB9"/>
    <w:rsid w:val="006F5452"/>
    <w:rsid w:val="006F7B59"/>
    <w:rsid w:val="007014D6"/>
    <w:rsid w:val="00713130"/>
    <w:rsid w:val="00730ED9"/>
    <w:rsid w:val="00731F72"/>
    <w:rsid w:val="00737472"/>
    <w:rsid w:val="00747A43"/>
    <w:rsid w:val="00752E0E"/>
    <w:rsid w:val="00764CA6"/>
    <w:rsid w:val="0076785D"/>
    <w:rsid w:val="007831AA"/>
    <w:rsid w:val="00790199"/>
    <w:rsid w:val="007A7864"/>
    <w:rsid w:val="007E12AF"/>
    <w:rsid w:val="00820FC3"/>
    <w:rsid w:val="008213BD"/>
    <w:rsid w:val="0083062A"/>
    <w:rsid w:val="00833661"/>
    <w:rsid w:val="008612DE"/>
    <w:rsid w:val="00865C81"/>
    <w:rsid w:val="008860F7"/>
    <w:rsid w:val="008B2463"/>
    <w:rsid w:val="008E6C83"/>
    <w:rsid w:val="008F05F1"/>
    <w:rsid w:val="00900BC4"/>
    <w:rsid w:val="00902AEB"/>
    <w:rsid w:val="009203B9"/>
    <w:rsid w:val="00943F13"/>
    <w:rsid w:val="00980813"/>
    <w:rsid w:val="00983432"/>
    <w:rsid w:val="00984CA9"/>
    <w:rsid w:val="009939E0"/>
    <w:rsid w:val="009A47C9"/>
    <w:rsid w:val="009B4667"/>
    <w:rsid w:val="009C1453"/>
    <w:rsid w:val="009C3BEA"/>
    <w:rsid w:val="009E5E46"/>
    <w:rsid w:val="009F7E4A"/>
    <w:rsid w:val="00A03AEA"/>
    <w:rsid w:val="00A03D4C"/>
    <w:rsid w:val="00A04CD1"/>
    <w:rsid w:val="00A06DA1"/>
    <w:rsid w:val="00A11677"/>
    <w:rsid w:val="00A31D0E"/>
    <w:rsid w:val="00A33FC4"/>
    <w:rsid w:val="00A36BE0"/>
    <w:rsid w:val="00A403D5"/>
    <w:rsid w:val="00A524B0"/>
    <w:rsid w:val="00A52A5A"/>
    <w:rsid w:val="00A660E2"/>
    <w:rsid w:val="00A7306E"/>
    <w:rsid w:val="00A76283"/>
    <w:rsid w:val="00A76DDE"/>
    <w:rsid w:val="00A84257"/>
    <w:rsid w:val="00AB31A1"/>
    <w:rsid w:val="00AC00BE"/>
    <w:rsid w:val="00AC56FA"/>
    <w:rsid w:val="00AE5472"/>
    <w:rsid w:val="00AF33F7"/>
    <w:rsid w:val="00AF3B41"/>
    <w:rsid w:val="00B15B2C"/>
    <w:rsid w:val="00B16CA2"/>
    <w:rsid w:val="00B2219E"/>
    <w:rsid w:val="00B35511"/>
    <w:rsid w:val="00B401AA"/>
    <w:rsid w:val="00B47E92"/>
    <w:rsid w:val="00B66A70"/>
    <w:rsid w:val="00B86F37"/>
    <w:rsid w:val="00BA3994"/>
    <w:rsid w:val="00BC4146"/>
    <w:rsid w:val="00BC717F"/>
    <w:rsid w:val="00BD0367"/>
    <w:rsid w:val="00BD6DEA"/>
    <w:rsid w:val="00BE1A79"/>
    <w:rsid w:val="00BE3AA5"/>
    <w:rsid w:val="00C1421C"/>
    <w:rsid w:val="00C2184F"/>
    <w:rsid w:val="00C21992"/>
    <w:rsid w:val="00C31EDB"/>
    <w:rsid w:val="00C44349"/>
    <w:rsid w:val="00C51944"/>
    <w:rsid w:val="00C51C4F"/>
    <w:rsid w:val="00C55AFD"/>
    <w:rsid w:val="00C55C81"/>
    <w:rsid w:val="00C61CF4"/>
    <w:rsid w:val="00C751A5"/>
    <w:rsid w:val="00C77B52"/>
    <w:rsid w:val="00C81349"/>
    <w:rsid w:val="00CA304F"/>
    <w:rsid w:val="00CA68C5"/>
    <w:rsid w:val="00CA708B"/>
    <w:rsid w:val="00CB5655"/>
    <w:rsid w:val="00CD1213"/>
    <w:rsid w:val="00CF56F7"/>
    <w:rsid w:val="00D00CB1"/>
    <w:rsid w:val="00D0728E"/>
    <w:rsid w:val="00D1630A"/>
    <w:rsid w:val="00D455E1"/>
    <w:rsid w:val="00D4679F"/>
    <w:rsid w:val="00D52457"/>
    <w:rsid w:val="00D5753F"/>
    <w:rsid w:val="00D72919"/>
    <w:rsid w:val="00D9131B"/>
    <w:rsid w:val="00DB5C66"/>
    <w:rsid w:val="00DD2464"/>
    <w:rsid w:val="00DD4A6D"/>
    <w:rsid w:val="00DD78FC"/>
    <w:rsid w:val="00E05114"/>
    <w:rsid w:val="00E1086B"/>
    <w:rsid w:val="00E243E0"/>
    <w:rsid w:val="00E6501B"/>
    <w:rsid w:val="00E71F54"/>
    <w:rsid w:val="00E73352"/>
    <w:rsid w:val="00E7616D"/>
    <w:rsid w:val="00E82C34"/>
    <w:rsid w:val="00E87902"/>
    <w:rsid w:val="00E966AE"/>
    <w:rsid w:val="00EA07A3"/>
    <w:rsid w:val="00EA4075"/>
    <w:rsid w:val="00EA4F87"/>
    <w:rsid w:val="00EA71BF"/>
    <w:rsid w:val="00EB3BCA"/>
    <w:rsid w:val="00ED0308"/>
    <w:rsid w:val="00ED0997"/>
    <w:rsid w:val="00EE5172"/>
    <w:rsid w:val="00F057A5"/>
    <w:rsid w:val="00F15C2E"/>
    <w:rsid w:val="00F16DAF"/>
    <w:rsid w:val="00F27B6E"/>
    <w:rsid w:val="00F4256D"/>
    <w:rsid w:val="00F44E6C"/>
    <w:rsid w:val="00F6064C"/>
    <w:rsid w:val="00F64602"/>
    <w:rsid w:val="00F6492C"/>
    <w:rsid w:val="00F76693"/>
    <w:rsid w:val="00FA113E"/>
    <w:rsid w:val="00FA1621"/>
    <w:rsid w:val="00FA7D11"/>
    <w:rsid w:val="00FB6805"/>
    <w:rsid w:val="00FC5B35"/>
    <w:rsid w:val="00FE0A9B"/>
    <w:rsid w:val="00FE1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D1FD51"/>
  <w14:defaultImageDpi w14:val="300"/>
  <w15:docId w15:val="{90E62717-EDA5-4A1C-9684-0ED9A9C1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114"/>
    <w:pPr>
      <w:tabs>
        <w:tab w:val="center" w:pos="4320"/>
        <w:tab w:val="right" w:pos="8640"/>
      </w:tabs>
    </w:pPr>
  </w:style>
  <w:style w:type="character" w:customStyle="1" w:styleId="HeaderChar">
    <w:name w:val="Header Char"/>
    <w:basedOn w:val="DefaultParagraphFont"/>
    <w:link w:val="Header"/>
    <w:uiPriority w:val="99"/>
    <w:rsid w:val="00E05114"/>
  </w:style>
  <w:style w:type="paragraph" w:styleId="Footer">
    <w:name w:val="footer"/>
    <w:basedOn w:val="Normal"/>
    <w:link w:val="FooterChar"/>
    <w:uiPriority w:val="99"/>
    <w:unhideWhenUsed/>
    <w:rsid w:val="00E05114"/>
    <w:pPr>
      <w:tabs>
        <w:tab w:val="center" w:pos="4320"/>
        <w:tab w:val="right" w:pos="8640"/>
      </w:tabs>
    </w:pPr>
  </w:style>
  <w:style w:type="character" w:customStyle="1" w:styleId="FooterChar">
    <w:name w:val="Footer Char"/>
    <w:basedOn w:val="DefaultParagraphFont"/>
    <w:link w:val="Footer"/>
    <w:uiPriority w:val="99"/>
    <w:rsid w:val="00E05114"/>
  </w:style>
  <w:style w:type="paragraph" w:styleId="BalloonText">
    <w:name w:val="Balloon Text"/>
    <w:basedOn w:val="Normal"/>
    <w:link w:val="BalloonTextChar"/>
    <w:uiPriority w:val="99"/>
    <w:semiHidden/>
    <w:unhideWhenUsed/>
    <w:rsid w:val="00E051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5114"/>
    <w:rPr>
      <w:rFonts w:ascii="Lucida Grande" w:hAnsi="Lucida Grande" w:cs="Lucida Grande"/>
      <w:sz w:val="18"/>
      <w:szCs w:val="18"/>
    </w:rPr>
  </w:style>
  <w:style w:type="character" w:styleId="Hyperlink">
    <w:name w:val="Hyperlink"/>
    <w:basedOn w:val="DefaultParagraphFont"/>
    <w:uiPriority w:val="99"/>
    <w:unhideWhenUsed/>
    <w:rsid w:val="00E05114"/>
    <w:rPr>
      <w:color w:val="0000FF" w:themeColor="hyperlink"/>
      <w:u w:val="single"/>
    </w:rPr>
  </w:style>
  <w:style w:type="paragraph" w:customStyle="1" w:styleId="m-1846893811257448204msolistparagraph">
    <w:name w:val="m_-1846893811257448204msolistparagraph"/>
    <w:basedOn w:val="Normal"/>
    <w:rsid w:val="00E87902"/>
    <w:pPr>
      <w:spacing w:before="100" w:beforeAutospacing="1" w:after="100" w:afterAutospacing="1"/>
    </w:pPr>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003E4C"/>
    <w:rPr>
      <w:color w:val="800080" w:themeColor="followedHyperlink"/>
      <w:u w:val="single"/>
    </w:rPr>
  </w:style>
  <w:style w:type="paragraph" w:styleId="ListParagraph">
    <w:name w:val="List Paragraph"/>
    <w:basedOn w:val="Normal"/>
    <w:uiPriority w:val="34"/>
    <w:qFormat/>
    <w:rsid w:val="0034347E"/>
    <w:pPr>
      <w:ind w:left="720"/>
      <w:contextualSpacing/>
    </w:pPr>
  </w:style>
  <w:style w:type="paragraph" w:styleId="NormalWeb">
    <w:name w:val="Normal (Web)"/>
    <w:basedOn w:val="Normal"/>
    <w:uiPriority w:val="99"/>
    <w:unhideWhenUsed/>
    <w:rsid w:val="00D5753F"/>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0469B"/>
    <w:rPr>
      <w:b/>
      <w:bCs/>
    </w:rPr>
  </w:style>
  <w:style w:type="paragraph" w:customStyle="1" w:styleId="m-1520200075916937915msolistparagraph">
    <w:name w:val="m_-1520200075916937915msolistparagraph"/>
    <w:basedOn w:val="Normal"/>
    <w:rsid w:val="0083062A"/>
    <w:pPr>
      <w:spacing w:before="100" w:beforeAutospacing="1" w:after="100" w:afterAutospacing="1"/>
    </w:pPr>
    <w:rPr>
      <w:rFonts w:ascii="Times New Roman" w:hAnsi="Times New Roman" w:cs="Times New Roman"/>
      <w:sz w:val="20"/>
      <w:szCs w:val="20"/>
    </w:rPr>
  </w:style>
  <w:style w:type="paragraph" w:customStyle="1" w:styleId="m7841503083199067089msolistparagraph">
    <w:name w:val="m_7841503083199067089msolistparagraph"/>
    <w:basedOn w:val="Normal"/>
    <w:rsid w:val="001B2B3B"/>
    <w:pPr>
      <w:spacing w:before="100" w:beforeAutospacing="1" w:after="100" w:afterAutospacing="1"/>
    </w:pPr>
    <w:rPr>
      <w:rFonts w:ascii="Times New Roman" w:hAnsi="Times New Roman" w:cs="Times New Roman"/>
      <w:sz w:val="20"/>
      <w:szCs w:val="20"/>
    </w:rPr>
  </w:style>
  <w:style w:type="character" w:customStyle="1" w:styleId="m7841503083199067089msohyperlink">
    <w:name w:val="m_7841503083199067089msohyperlink"/>
    <w:basedOn w:val="DefaultParagraphFont"/>
    <w:rsid w:val="001B2B3B"/>
  </w:style>
  <w:style w:type="paragraph" w:customStyle="1" w:styleId="m8616094437087524428msolistparagraph">
    <w:name w:val="m_8616094437087524428msolistparagraph"/>
    <w:basedOn w:val="Normal"/>
    <w:rsid w:val="00C55AFD"/>
    <w:pPr>
      <w:spacing w:before="100" w:beforeAutospacing="1" w:after="100" w:afterAutospacing="1"/>
    </w:pPr>
    <w:rPr>
      <w:rFonts w:ascii="Times New Roman" w:hAnsi="Times New Roman" w:cs="Times New Roman"/>
      <w:sz w:val="20"/>
      <w:szCs w:val="20"/>
    </w:rPr>
  </w:style>
  <w:style w:type="paragraph" w:customStyle="1" w:styleId="m1212256714012730663msolistparagraph">
    <w:name w:val="m_1212256714012730663msolistparagraph"/>
    <w:basedOn w:val="Normal"/>
    <w:rsid w:val="00D52457"/>
    <w:pPr>
      <w:spacing w:before="100" w:beforeAutospacing="1" w:after="100" w:afterAutospacing="1"/>
    </w:pPr>
    <w:rPr>
      <w:rFonts w:ascii="Times New Roman" w:hAnsi="Times New Roman" w:cs="Times New Roman"/>
      <w:sz w:val="20"/>
      <w:szCs w:val="20"/>
    </w:rPr>
  </w:style>
  <w:style w:type="paragraph" w:customStyle="1" w:styleId="m4883862308351374923msolistparagraph">
    <w:name w:val="m_4883862308351374923msolistparagraph"/>
    <w:basedOn w:val="Normal"/>
    <w:rsid w:val="00594CEC"/>
    <w:pPr>
      <w:spacing w:before="100" w:beforeAutospacing="1" w:after="100" w:afterAutospacing="1"/>
    </w:pPr>
    <w:rPr>
      <w:rFonts w:ascii="Times New Roman" w:hAnsi="Times New Roman" w:cs="Times New Roman"/>
      <w:sz w:val="20"/>
      <w:szCs w:val="20"/>
    </w:rPr>
  </w:style>
  <w:style w:type="paragraph" w:customStyle="1" w:styleId="m9027616630263688452msolistparagraph">
    <w:name w:val="m_9027616630263688452msolistparagraph"/>
    <w:basedOn w:val="Normal"/>
    <w:rsid w:val="00312E6D"/>
    <w:pPr>
      <w:spacing w:before="100" w:beforeAutospacing="1" w:after="100" w:afterAutospacing="1"/>
    </w:pPr>
    <w:rPr>
      <w:rFonts w:ascii="Times New Roman" w:hAnsi="Times New Roman" w:cs="Times New Roman"/>
      <w:sz w:val="20"/>
      <w:szCs w:val="20"/>
    </w:rPr>
  </w:style>
  <w:style w:type="paragraph" w:customStyle="1" w:styleId="m2101821943411546026msolistparagraph">
    <w:name w:val="m_2101821943411546026msolistparagraph"/>
    <w:basedOn w:val="Normal"/>
    <w:rsid w:val="00E71F54"/>
    <w:pPr>
      <w:spacing w:before="100" w:beforeAutospacing="1" w:after="100" w:afterAutospacing="1"/>
    </w:pPr>
    <w:rPr>
      <w:rFonts w:ascii="Times New Roman" w:hAnsi="Times New Roman" w:cs="Times New Roman"/>
      <w:sz w:val="20"/>
      <w:szCs w:val="20"/>
    </w:rPr>
  </w:style>
  <w:style w:type="paragraph" w:customStyle="1" w:styleId="m4372183699840508985msolistparagraph">
    <w:name w:val="m_4372183699840508985msolistparagraph"/>
    <w:basedOn w:val="Normal"/>
    <w:rsid w:val="006F3BB9"/>
    <w:pPr>
      <w:spacing w:before="100" w:beforeAutospacing="1" w:after="100" w:afterAutospacing="1"/>
    </w:pPr>
    <w:rPr>
      <w:rFonts w:ascii="Times New Roman" w:hAnsi="Times New Roman" w:cs="Times New Roman"/>
      <w:sz w:val="20"/>
      <w:szCs w:val="20"/>
    </w:rPr>
  </w:style>
  <w:style w:type="paragraph" w:customStyle="1" w:styleId="m1850808095299097617msolistparagraph">
    <w:name w:val="m_1850808095299097617msolistparagraph"/>
    <w:basedOn w:val="Normal"/>
    <w:rsid w:val="00943F13"/>
    <w:pPr>
      <w:spacing w:before="100" w:beforeAutospacing="1" w:after="100" w:afterAutospacing="1"/>
    </w:pPr>
    <w:rPr>
      <w:rFonts w:ascii="Times New Roman" w:hAnsi="Times New Roman" w:cs="Times New Roman"/>
      <w:sz w:val="20"/>
      <w:szCs w:val="20"/>
    </w:rPr>
  </w:style>
  <w:style w:type="character" w:customStyle="1" w:styleId="m8380476622903798939msohyperlink">
    <w:name w:val="m_8380476622903798939msohyperlink"/>
    <w:basedOn w:val="DefaultParagraphFont"/>
    <w:rsid w:val="00A36BE0"/>
  </w:style>
  <w:style w:type="paragraph" w:customStyle="1" w:styleId="m-7826667945213640584msolistparagraph">
    <w:name w:val="m_-7826667945213640584msolistparagraph"/>
    <w:basedOn w:val="Normal"/>
    <w:rsid w:val="0056050C"/>
    <w:pPr>
      <w:spacing w:before="100" w:beforeAutospacing="1" w:after="100" w:afterAutospacing="1"/>
    </w:pPr>
    <w:rPr>
      <w:rFonts w:ascii="Times New Roman" w:hAnsi="Times New Roman" w:cs="Times New Roman"/>
      <w:sz w:val="20"/>
      <w:szCs w:val="20"/>
    </w:rPr>
  </w:style>
  <w:style w:type="paragraph" w:customStyle="1" w:styleId="m4164264358451991884msolistparagraph">
    <w:name w:val="m_4164264358451991884msolistparagraph"/>
    <w:basedOn w:val="Normal"/>
    <w:rsid w:val="0041170D"/>
    <w:pPr>
      <w:spacing w:before="100" w:beforeAutospacing="1" w:after="100" w:afterAutospacing="1"/>
    </w:pPr>
    <w:rPr>
      <w:rFonts w:ascii="Times New Roman" w:hAnsi="Times New Roman" w:cs="Times New Roman"/>
      <w:sz w:val="20"/>
      <w:szCs w:val="20"/>
    </w:rPr>
  </w:style>
  <w:style w:type="paragraph" w:customStyle="1" w:styleId="m-8821622231680622464msolistparagraph">
    <w:name w:val="m_-8821622231680622464msolistparagraph"/>
    <w:basedOn w:val="Normal"/>
    <w:rsid w:val="00597CF0"/>
    <w:pPr>
      <w:spacing w:before="100" w:beforeAutospacing="1" w:after="100" w:afterAutospacing="1"/>
    </w:pPr>
    <w:rPr>
      <w:rFonts w:ascii="Times New Roman" w:hAnsi="Times New Roman" w:cs="Times New Roman"/>
      <w:sz w:val="20"/>
      <w:szCs w:val="20"/>
    </w:rPr>
  </w:style>
  <w:style w:type="paragraph" w:customStyle="1" w:styleId="m-5553598007707264405msolistparagraph">
    <w:name w:val="m_-5553598007707264405msolistparagraph"/>
    <w:basedOn w:val="Normal"/>
    <w:rsid w:val="00597CF0"/>
    <w:pPr>
      <w:spacing w:before="100" w:beforeAutospacing="1" w:after="100" w:afterAutospacing="1"/>
    </w:pPr>
    <w:rPr>
      <w:rFonts w:ascii="Times New Roman" w:hAnsi="Times New Roman" w:cs="Times New Roman"/>
      <w:sz w:val="20"/>
      <w:szCs w:val="20"/>
    </w:rPr>
  </w:style>
  <w:style w:type="paragraph" w:customStyle="1" w:styleId="m3956558101076167540msolistparagraph">
    <w:name w:val="m_3956558101076167540msolistparagraph"/>
    <w:basedOn w:val="Normal"/>
    <w:rsid w:val="00624D05"/>
    <w:pPr>
      <w:spacing w:before="100" w:beforeAutospacing="1" w:after="100" w:afterAutospacing="1"/>
    </w:pPr>
    <w:rPr>
      <w:rFonts w:ascii="Times New Roman" w:hAnsi="Times New Roman" w:cs="Times New Roman"/>
      <w:sz w:val="20"/>
      <w:szCs w:val="20"/>
    </w:rPr>
  </w:style>
  <w:style w:type="character" w:customStyle="1" w:styleId="m3956558101076167540result-heading">
    <w:name w:val="m_3956558101076167540result-heading"/>
    <w:basedOn w:val="DefaultParagraphFont"/>
    <w:rsid w:val="00624D05"/>
  </w:style>
  <w:style w:type="character" w:customStyle="1" w:styleId="m3956558101076167540result-title">
    <w:name w:val="m_3956558101076167540result-title"/>
    <w:basedOn w:val="DefaultParagraphFont"/>
    <w:rsid w:val="00624D05"/>
  </w:style>
  <w:style w:type="paragraph" w:customStyle="1" w:styleId="m7611940985292676772msolistparagraph">
    <w:name w:val="m_7611940985292676772msolistparagraph"/>
    <w:basedOn w:val="Normal"/>
    <w:rsid w:val="005A37CC"/>
    <w:pPr>
      <w:spacing w:before="100" w:beforeAutospacing="1" w:after="100" w:afterAutospacing="1"/>
    </w:pPr>
    <w:rPr>
      <w:rFonts w:ascii="Times New Roman" w:hAnsi="Times New Roman" w:cs="Times New Roman"/>
      <w:sz w:val="20"/>
      <w:szCs w:val="20"/>
    </w:rPr>
  </w:style>
  <w:style w:type="paragraph" w:customStyle="1" w:styleId="m-2132003473251837000msolistparagraph">
    <w:name w:val="m_-2132003473251837000msolistparagraph"/>
    <w:basedOn w:val="Normal"/>
    <w:rsid w:val="00E7616D"/>
    <w:pPr>
      <w:spacing w:before="100" w:beforeAutospacing="1" w:after="100" w:afterAutospacing="1"/>
    </w:pPr>
    <w:rPr>
      <w:rFonts w:ascii="Times New Roman" w:hAnsi="Times New Roman" w:cs="Times New Roman"/>
      <w:sz w:val="20"/>
      <w:szCs w:val="20"/>
    </w:rPr>
  </w:style>
  <w:style w:type="paragraph" w:customStyle="1" w:styleId="m-1354920266621242047msolistparagraph">
    <w:name w:val="m_-1354920266621242047msolistparagraph"/>
    <w:basedOn w:val="Normal"/>
    <w:rsid w:val="005B43FE"/>
    <w:pPr>
      <w:spacing w:before="100" w:beforeAutospacing="1" w:after="100" w:afterAutospacing="1"/>
    </w:pPr>
    <w:rPr>
      <w:rFonts w:ascii="Times New Roman" w:hAnsi="Times New Roman" w:cs="Times New Roman"/>
      <w:sz w:val="20"/>
      <w:szCs w:val="20"/>
    </w:rPr>
  </w:style>
  <w:style w:type="paragraph" w:customStyle="1" w:styleId="m6773650029100598700msolistparagraph">
    <w:name w:val="m_6773650029100598700msolistparagraph"/>
    <w:basedOn w:val="Normal"/>
    <w:rsid w:val="00ED0308"/>
    <w:pPr>
      <w:spacing w:before="100" w:beforeAutospacing="1" w:after="100" w:afterAutospacing="1"/>
    </w:pPr>
    <w:rPr>
      <w:rFonts w:ascii="Times New Roman" w:hAnsi="Times New Roman" w:cs="Times New Roman"/>
      <w:sz w:val="20"/>
      <w:szCs w:val="20"/>
    </w:rPr>
  </w:style>
  <w:style w:type="paragraph" w:customStyle="1" w:styleId="m6872717782318262421msolistparagraph">
    <w:name w:val="m_6872717782318262421msolistparagraph"/>
    <w:basedOn w:val="Normal"/>
    <w:rsid w:val="00144077"/>
    <w:pPr>
      <w:spacing w:before="100" w:beforeAutospacing="1" w:after="100" w:afterAutospacing="1"/>
    </w:pPr>
    <w:rPr>
      <w:rFonts w:ascii="Times New Roman" w:hAnsi="Times New Roman" w:cs="Times New Roman"/>
      <w:sz w:val="20"/>
      <w:szCs w:val="20"/>
    </w:rPr>
  </w:style>
  <w:style w:type="paragraph" w:customStyle="1" w:styleId="m3024768808553558595msolistparagraph">
    <w:name w:val="m_3024768808553558595msolistparagraph"/>
    <w:basedOn w:val="Normal"/>
    <w:rsid w:val="00A04CD1"/>
    <w:pPr>
      <w:spacing w:before="100" w:beforeAutospacing="1" w:after="100" w:afterAutospacing="1"/>
    </w:pPr>
    <w:rPr>
      <w:rFonts w:ascii="Times New Roman" w:hAnsi="Times New Roman" w:cs="Times New Roman"/>
      <w:sz w:val="20"/>
      <w:szCs w:val="20"/>
    </w:rPr>
  </w:style>
  <w:style w:type="paragraph" w:customStyle="1" w:styleId="m1818628321745575205msolistparagraph">
    <w:name w:val="m_1818628321745575205msolistparagraph"/>
    <w:basedOn w:val="Normal"/>
    <w:rsid w:val="00667F80"/>
    <w:pPr>
      <w:spacing w:before="100" w:beforeAutospacing="1" w:after="100" w:afterAutospacing="1"/>
    </w:pPr>
    <w:rPr>
      <w:rFonts w:ascii="Times New Roman" w:hAnsi="Times New Roman" w:cs="Times New Roman"/>
      <w:sz w:val="20"/>
      <w:szCs w:val="20"/>
    </w:rPr>
  </w:style>
  <w:style w:type="paragraph" w:customStyle="1" w:styleId="m-6596302841499150017msolistparagraph">
    <w:name w:val="m_-6596302841499150017msolistparagraph"/>
    <w:basedOn w:val="Normal"/>
    <w:rsid w:val="009B4667"/>
    <w:pPr>
      <w:spacing w:before="100" w:beforeAutospacing="1" w:after="100" w:afterAutospacing="1"/>
    </w:pPr>
    <w:rPr>
      <w:rFonts w:ascii="Times New Roman" w:hAnsi="Times New Roman" w:cs="Times New Roman"/>
      <w:sz w:val="20"/>
      <w:szCs w:val="20"/>
    </w:rPr>
  </w:style>
  <w:style w:type="paragraph" w:customStyle="1" w:styleId="m-3336588271566993812msolistparagraph">
    <w:name w:val="m_-3336588271566993812msolistparagraph"/>
    <w:basedOn w:val="Normal"/>
    <w:rsid w:val="00CA708B"/>
    <w:pPr>
      <w:spacing w:before="100" w:beforeAutospacing="1" w:after="100" w:afterAutospacing="1"/>
    </w:pPr>
    <w:rPr>
      <w:rFonts w:ascii="Times New Roman" w:hAnsi="Times New Roman" w:cs="Times New Roman"/>
      <w:sz w:val="20"/>
      <w:szCs w:val="20"/>
    </w:rPr>
  </w:style>
  <w:style w:type="paragraph" w:customStyle="1" w:styleId="m7981013338944136658msolistparagraph">
    <w:name w:val="m_7981013338944136658msolistparagraph"/>
    <w:basedOn w:val="Normal"/>
    <w:rsid w:val="00A403D5"/>
    <w:pPr>
      <w:spacing w:before="100" w:beforeAutospacing="1" w:after="100" w:afterAutospacing="1"/>
    </w:pPr>
    <w:rPr>
      <w:rFonts w:ascii="Times New Roman" w:hAnsi="Times New Roman" w:cs="Times New Roman"/>
      <w:sz w:val="20"/>
      <w:szCs w:val="20"/>
    </w:rPr>
  </w:style>
  <w:style w:type="paragraph" w:customStyle="1" w:styleId="m-653470904215502442msolistparagraph">
    <w:name w:val="m_-653470904215502442msolistparagraph"/>
    <w:basedOn w:val="Normal"/>
    <w:rsid w:val="00D0728E"/>
    <w:pPr>
      <w:spacing w:before="100" w:beforeAutospacing="1" w:after="100" w:afterAutospacing="1"/>
    </w:pPr>
    <w:rPr>
      <w:rFonts w:ascii="Times New Roman" w:hAnsi="Times New Roman" w:cs="Times New Roman"/>
      <w:sz w:val="20"/>
      <w:szCs w:val="20"/>
    </w:rPr>
  </w:style>
  <w:style w:type="paragraph" w:customStyle="1" w:styleId="m1200831393693416940msolistparagraph">
    <w:name w:val="m_1200831393693416940msolistparagraph"/>
    <w:basedOn w:val="Normal"/>
    <w:rsid w:val="002C73C2"/>
    <w:pPr>
      <w:spacing w:before="100" w:beforeAutospacing="1" w:after="100" w:afterAutospacing="1"/>
    </w:pPr>
    <w:rPr>
      <w:rFonts w:ascii="Times New Roman" w:hAnsi="Times New Roman" w:cs="Times New Roman"/>
      <w:sz w:val="20"/>
      <w:szCs w:val="20"/>
    </w:rPr>
  </w:style>
  <w:style w:type="character" w:customStyle="1" w:styleId="m1200831393693416940msohyperlink">
    <w:name w:val="m_1200831393693416940msohyperlink"/>
    <w:basedOn w:val="DefaultParagraphFont"/>
    <w:rsid w:val="002C73C2"/>
  </w:style>
  <w:style w:type="paragraph" w:customStyle="1" w:styleId="m-6215456602285608711msolistparagraph">
    <w:name w:val="m_-6215456602285608711msolistparagraph"/>
    <w:basedOn w:val="Normal"/>
    <w:rsid w:val="00F15C2E"/>
    <w:pPr>
      <w:spacing w:before="100" w:beforeAutospacing="1" w:after="100" w:afterAutospacing="1"/>
    </w:pPr>
    <w:rPr>
      <w:rFonts w:ascii="Times New Roman" w:hAnsi="Times New Roman"/>
      <w:sz w:val="20"/>
      <w:szCs w:val="20"/>
    </w:rPr>
  </w:style>
  <w:style w:type="paragraph" w:customStyle="1" w:styleId="m7590672727135430618msolistparagraph">
    <w:name w:val="m_7590672727135430618msolistparagraph"/>
    <w:basedOn w:val="Normal"/>
    <w:rsid w:val="00900BC4"/>
    <w:pPr>
      <w:spacing w:before="100" w:beforeAutospacing="1" w:after="100" w:afterAutospacing="1"/>
    </w:pPr>
    <w:rPr>
      <w:rFonts w:ascii="Times New Roman" w:hAnsi="Times New Roman" w:cs="Times New Roman"/>
      <w:sz w:val="20"/>
      <w:szCs w:val="20"/>
    </w:rPr>
  </w:style>
  <w:style w:type="paragraph" w:customStyle="1" w:styleId="m1737280832854257376msolistparagraph">
    <w:name w:val="m_1737280832854257376msolistparagraph"/>
    <w:basedOn w:val="Normal"/>
    <w:rsid w:val="00EA4F87"/>
    <w:pPr>
      <w:spacing w:before="100" w:beforeAutospacing="1" w:after="100" w:afterAutospacing="1"/>
    </w:pPr>
    <w:rPr>
      <w:rFonts w:ascii="Times New Roman" w:hAnsi="Times New Roman" w:cs="Times New Roman"/>
      <w:sz w:val="20"/>
      <w:szCs w:val="20"/>
    </w:rPr>
  </w:style>
  <w:style w:type="paragraph" w:customStyle="1" w:styleId="m-3181276118023918506msolistparagraph">
    <w:name w:val="m_-3181276118023918506msolistparagraph"/>
    <w:basedOn w:val="Normal"/>
    <w:rsid w:val="00B47E92"/>
    <w:pPr>
      <w:spacing w:before="100" w:beforeAutospacing="1" w:after="100" w:afterAutospacing="1"/>
    </w:pPr>
    <w:rPr>
      <w:rFonts w:ascii="Times New Roman" w:hAnsi="Times New Roman" w:cs="Times New Roman"/>
      <w:sz w:val="20"/>
      <w:szCs w:val="20"/>
    </w:rPr>
  </w:style>
  <w:style w:type="paragraph" w:customStyle="1" w:styleId="m8567310929398305792msolistparagraph">
    <w:name w:val="m_8567310929398305792msolistparagraph"/>
    <w:basedOn w:val="Normal"/>
    <w:rsid w:val="00545843"/>
    <w:pPr>
      <w:spacing w:before="100" w:beforeAutospacing="1" w:after="100" w:afterAutospacing="1"/>
    </w:pPr>
    <w:rPr>
      <w:rFonts w:ascii="Times New Roman" w:hAnsi="Times New Roman" w:cs="Times New Roman"/>
      <w:sz w:val="20"/>
      <w:szCs w:val="20"/>
    </w:rPr>
  </w:style>
  <w:style w:type="paragraph" w:customStyle="1" w:styleId="m-6408581290564268014msolistparagraph">
    <w:name w:val="m_-6408581290564268014msolistparagraph"/>
    <w:basedOn w:val="Normal"/>
    <w:rsid w:val="00764CA6"/>
    <w:pPr>
      <w:spacing w:before="100" w:beforeAutospacing="1" w:after="100" w:afterAutospacing="1"/>
    </w:pPr>
    <w:rPr>
      <w:rFonts w:ascii="Times New Roman" w:hAnsi="Times New Roman" w:cs="Times New Roman"/>
      <w:sz w:val="20"/>
      <w:szCs w:val="20"/>
    </w:rPr>
  </w:style>
  <w:style w:type="paragraph" w:customStyle="1" w:styleId="m-6414405808933103620msolistparagraph">
    <w:name w:val="m_-6414405808933103620msolistparagraph"/>
    <w:basedOn w:val="Normal"/>
    <w:rsid w:val="000207D4"/>
    <w:pPr>
      <w:spacing w:before="100" w:beforeAutospacing="1" w:after="100" w:afterAutospacing="1"/>
    </w:pPr>
    <w:rPr>
      <w:rFonts w:ascii="Times New Roman" w:hAnsi="Times New Roman" w:cs="Times New Roman"/>
      <w:sz w:val="20"/>
      <w:szCs w:val="20"/>
    </w:rPr>
  </w:style>
  <w:style w:type="character" w:styleId="UnresolvedMention">
    <w:name w:val="Unresolved Mention"/>
    <w:basedOn w:val="DefaultParagraphFont"/>
    <w:uiPriority w:val="99"/>
    <w:semiHidden/>
    <w:unhideWhenUsed/>
    <w:rsid w:val="00FA1621"/>
    <w:rPr>
      <w:color w:val="605E5C"/>
      <w:shd w:val="clear" w:color="auto" w:fill="E1DFDD"/>
    </w:rPr>
  </w:style>
  <w:style w:type="paragraph" w:customStyle="1" w:styleId="m8208900536627950683msolistparagraph">
    <w:name w:val="m_8208900536627950683msolistparagraph"/>
    <w:basedOn w:val="Normal"/>
    <w:rsid w:val="00D4679F"/>
    <w:pPr>
      <w:spacing w:before="100" w:beforeAutospacing="1" w:after="100" w:afterAutospacing="1"/>
    </w:pPr>
    <w:rPr>
      <w:rFonts w:ascii="Times New Roman" w:eastAsia="Times New Roman" w:hAnsi="Times New Roman" w:cs="Times New Roman"/>
    </w:rPr>
  </w:style>
  <w:style w:type="paragraph" w:customStyle="1" w:styleId="m-2821100997848809700msolistparagraph">
    <w:name w:val="m_-2821100997848809700msolistparagraph"/>
    <w:basedOn w:val="Normal"/>
    <w:rsid w:val="00A660E2"/>
    <w:pPr>
      <w:spacing w:before="100" w:beforeAutospacing="1" w:after="100" w:afterAutospacing="1"/>
    </w:pPr>
    <w:rPr>
      <w:rFonts w:ascii="Times New Roman" w:eastAsia="Times New Roman" w:hAnsi="Times New Roman" w:cs="Times New Roman"/>
    </w:rPr>
  </w:style>
  <w:style w:type="paragraph" w:customStyle="1" w:styleId="xparagraph">
    <w:name w:val="x_paragraph"/>
    <w:basedOn w:val="Normal"/>
    <w:rsid w:val="00A76DDE"/>
    <w:pPr>
      <w:spacing w:before="100" w:beforeAutospacing="1" w:after="100" w:afterAutospacing="1"/>
    </w:pPr>
    <w:rPr>
      <w:rFonts w:ascii="Times New Roman" w:eastAsia="Times New Roman" w:hAnsi="Times New Roman" w:cs="Times New Roman"/>
    </w:rPr>
  </w:style>
  <w:style w:type="paragraph" w:customStyle="1" w:styleId="xmsonormal">
    <w:name w:val="x_msonormal"/>
    <w:basedOn w:val="Normal"/>
    <w:rsid w:val="00416117"/>
    <w:pPr>
      <w:spacing w:before="100" w:beforeAutospacing="1" w:after="100" w:afterAutospacing="1"/>
    </w:pPr>
    <w:rPr>
      <w:rFonts w:ascii="Times New Roman" w:eastAsia="Times New Roman" w:hAnsi="Times New Roman" w:cs="Times New Roman"/>
    </w:rPr>
  </w:style>
  <w:style w:type="paragraph" w:customStyle="1" w:styleId="xmsolistparagraph">
    <w:name w:val="x_msolistparagraph"/>
    <w:basedOn w:val="Normal"/>
    <w:rsid w:val="00231A4E"/>
    <w:pPr>
      <w:spacing w:before="100" w:beforeAutospacing="1" w:after="100" w:afterAutospacing="1"/>
    </w:pPr>
    <w:rPr>
      <w:rFonts w:ascii="Times New Roman" w:eastAsia="Times New Roman" w:hAnsi="Times New Roman" w:cs="Times New Roman"/>
    </w:rPr>
  </w:style>
  <w:style w:type="paragraph" w:customStyle="1" w:styleId="paragraph">
    <w:name w:val="paragraph"/>
    <w:basedOn w:val="Normal"/>
    <w:rsid w:val="00FA113E"/>
    <w:pPr>
      <w:spacing w:before="100" w:beforeAutospacing="1" w:after="100" w:afterAutospacing="1"/>
    </w:pPr>
    <w:rPr>
      <w:rFonts w:ascii="Calibri" w:eastAsiaTheme="minorHAnsi" w:hAnsi="Calibri" w:cs="Calibri"/>
      <w:sz w:val="22"/>
      <w:szCs w:val="22"/>
    </w:rPr>
  </w:style>
  <w:style w:type="character" w:customStyle="1" w:styleId="normaltextrun">
    <w:name w:val="normaltextrun"/>
    <w:basedOn w:val="DefaultParagraphFont"/>
    <w:rsid w:val="00FA113E"/>
  </w:style>
  <w:style w:type="character" w:customStyle="1" w:styleId="eop">
    <w:name w:val="eop"/>
    <w:basedOn w:val="DefaultParagraphFont"/>
    <w:rsid w:val="00FA11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25975">
      <w:bodyDiv w:val="1"/>
      <w:marLeft w:val="0"/>
      <w:marRight w:val="0"/>
      <w:marTop w:val="0"/>
      <w:marBottom w:val="0"/>
      <w:divBdr>
        <w:top w:val="none" w:sz="0" w:space="0" w:color="auto"/>
        <w:left w:val="none" w:sz="0" w:space="0" w:color="auto"/>
        <w:bottom w:val="none" w:sz="0" w:space="0" w:color="auto"/>
        <w:right w:val="none" w:sz="0" w:space="0" w:color="auto"/>
      </w:divBdr>
    </w:div>
    <w:div w:id="38408361">
      <w:bodyDiv w:val="1"/>
      <w:marLeft w:val="0"/>
      <w:marRight w:val="0"/>
      <w:marTop w:val="0"/>
      <w:marBottom w:val="0"/>
      <w:divBdr>
        <w:top w:val="none" w:sz="0" w:space="0" w:color="auto"/>
        <w:left w:val="none" w:sz="0" w:space="0" w:color="auto"/>
        <w:bottom w:val="none" w:sz="0" w:space="0" w:color="auto"/>
        <w:right w:val="none" w:sz="0" w:space="0" w:color="auto"/>
      </w:divBdr>
    </w:div>
    <w:div w:id="51003287">
      <w:bodyDiv w:val="1"/>
      <w:marLeft w:val="0"/>
      <w:marRight w:val="0"/>
      <w:marTop w:val="0"/>
      <w:marBottom w:val="0"/>
      <w:divBdr>
        <w:top w:val="none" w:sz="0" w:space="0" w:color="auto"/>
        <w:left w:val="none" w:sz="0" w:space="0" w:color="auto"/>
        <w:bottom w:val="none" w:sz="0" w:space="0" w:color="auto"/>
        <w:right w:val="none" w:sz="0" w:space="0" w:color="auto"/>
      </w:divBdr>
    </w:div>
    <w:div w:id="58091564">
      <w:bodyDiv w:val="1"/>
      <w:marLeft w:val="0"/>
      <w:marRight w:val="0"/>
      <w:marTop w:val="0"/>
      <w:marBottom w:val="0"/>
      <w:divBdr>
        <w:top w:val="none" w:sz="0" w:space="0" w:color="auto"/>
        <w:left w:val="none" w:sz="0" w:space="0" w:color="auto"/>
        <w:bottom w:val="none" w:sz="0" w:space="0" w:color="auto"/>
        <w:right w:val="none" w:sz="0" w:space="0" w:color="auto"/>
      </w:divBdr>
    </w:div>
    <w:div w:id="62992249">
      <w:bodyDiv w:val="1"/>
      <w:marLeft w:val="0"/>
      <w:marRight w:val="0"/>
      <w:marTop w:val="0"/>
      <w:marBottom w:val="0"/>
      <w:divBdr>
        <w:top w:val="none" w:sz="0" w:space="0" w:color="auto"/>
        <w:left w:val="none" w:sz="0" w:space="0" w:color="auto"/>
        <w:bottom w:val="none" w:sz="0" w:space="0" w:color="auto"/>
        <w:right w:val="none" w:sz="0" w:space="0" w:color="auto"/>
      </w:divBdr>
    </w:div>
    <w:div w:id="68776449">
      <w:bodyDiv w:val="1"/>
      <w:marLeft w:val="0"/>
      <w:marRight w:val="0"/>
      <w:marTop w:val="0"/>
      <w:marBottom w:val="0"/>
      <w:divBdr>
        <w:top w:val="none" w:sz="0" w:space="0" w:color="auto"/>
        <w:left w:val="none" w:sz="0" w:space="0" w:color="auto"/>
        <w:bottom w:val="none" w:sz="0" w:space="0" w:color="auto"/>
        <w:right w:val="none" w:sz="0" w:space="0" w:color="auto"/>
      </w:divBdr>
    </w:div>
    <w:div w:id="69352446">
      <w:bodyDiv w:val="1"/>
      <w:marLeft w:val="0"/>
      <w:marRight w:val="0"/>
      <w:marTop w:val="0"/>
      <w:marBottom w:val="0"/>
      <w:divBdr>
        <w:top w:val="none" w:sz="0" w:space="0" w:color="auto"/>
        <w:left w:val="none" w:sz="0" w:space="0" w:color="auto"/>
        <w:bottom w:val="none" w:sz="0" w:space="0" w:color="auto"/>
        <w:right w:val="none" w:sz="0" w:space="0" w:color="auto"/>
      </w:divBdr>
    </w:div>
    <w:div w:id="71900492">
      <w:bodyDiv w:val="1"/>
      <w:marLeft w:val="0"/>
      <w:marRight w:val="0"/>
      <w:marTop w:val="0"/>
      <w:marBottom w:val="0"/>
      <w:divBdr>
        <w:top w:val="none" w:sz="0" w:space="0" w:color="auto"/>
        <w:left w:val="none" w:sz="0" w:space="0" w:color="auto"/>
        <w:bottom w:val="none" w:sz="0" w:space="0" w:color="auto"/>
        <w:right w:val="none" w:sz="0" w:space="0" w:color="auto"/>
      </w:divBdr>
    </w:div>
    <w:div w:id="72703526">
      <w:bodyDiv w:val="1"/>
      <w:marLeft w:val="0"/>
      <w:marRight w:val="0"/>
      <w:marTop w:val="0"/>
      <w:marBottom w:val="0"/>
      <w:divBdr>
        <w:top w:val="none" w:sz="0" w:space="0" w:color="auto"/>
        <w:left w:val="none" w:sz="0" w:space="0" w:color="auto"/>
        <w:bottom w:val="none" w:sz="0" w:space="0" w:color="auto"/>
        <w:right w:val="none" w:sz="0" w:space="0" w:color="auto"/>
      </w:divBdr>
    </w:div>
    <w:div w:id="73862946">
      <w:bodyDiv w:val="1"/>
      <w:marLeft w:val="0"/>
      <w:marRight w:val="0"/>
      <w:marTop w:val="0"/>
      <w:marBottom w:val="0"/>
      <w:divBdr>
        <w:top w:val="none" w:sz="0" w:space="0" w:color="auto"/>
        <w:left w:val="none" w:sz="0" w:space="0" w:color="auto"/>
        <w:bottom w:val="none" w:sz="0" w:space="0" w:color="auto"/>
        <w:right w:val="none" w:sz="0" w:space="0" w:color="auto"/>
      </w:divBdr>
    </w:div>
    <w:div w:id="80220518">
      <w:bodyDiv w:val="1"/>
      <w:marLeft w:val="0"/>
      <w:marRight w:val="0"/>
      <w:marTop w:val="0"/>
      <w:marBottom w:val="0"/>
      <w:divBdr>
        <w:top w:val="none" w:sz="0" w:space="0" w:color="auto"/>
        <w:left w:val="none" w:sz="0" w:space="0" w:color="auto"/>
        <w:bottom w:val="none" w:sz="0" w:space="0" w:color="auto"/>
        <w:right w:val="none" w:sz="0" w:space="0" w:color="auto"/>
      </w:divBdr>
    </w:div>
    <w:div w:id="84884616">
      <w:bodyDiv w:val="1"/>
      <w:marLeft w:val="0"/>
      <w:marRight w:val="0"/>
      <w:marTop w:val="0"/>
      <w:marBottom w:val="0"/>
      <w:divBdr>
        <w:top w:val="none" w:sz="0" w:space="0" w:color="auto"/>
        <w:left w:val="none" w:sz="0" w:space="0" w:color="auto"/>
        <w:bottom w:val="none" w:sz="0" w:space="0" w:color="auto"/>
        <w:right w:val="none" w:sz="0" w:space="0" w:color="auto"/>
      </w:divBdr>
    </w:div>
    <w:div w:id="146365178">
      <w:bodyDiv w:val="1"/>
      <w:marLeft w:val="0"/>
      <w:marRight w:val="0"/>
      <w:marTop w:val="0"/>
      <w:marBottom w:val="0"/>
      <w:divBdr>
        <w:top w:val="none" w:sz="0" w:space="0" w:color="auto"/>
        <w:left w:val="none" w:sz="0" w:space="0" w:color="auto"/>
        <w:bottom w:val="none" w:sz="0" w:space="0" w:color="auto"/>
        <w:right w:val="none" w:sz="0" w:space="0" w:color="auto"/>
      </w:divBdr>
    </w:div>
    <w:div w:id="156268117">
      <w:bodyDiv w:val="1"/>
      <w:marLeft w:val="0"/>
      <w:marRight w:val="0"/>
      <w:marTop w:val="0"/>
      <w:marBottom w:val="0"/>
      <w:divBdr>
        <w:top w:val="none" w:sz="0" w:space="0" w:color="auto"/>
        <w:left w:val="none" w:sz="0" w:space="0" w:color="auto"/>
        <w:bottom w:val="none" w:sz="0" w:space="0" w:color="auto"/>
        <w:right w:val="none" w:sz="0" w:space="0" w:color="auto"/>
      </w:divBdr>
    </w:div>
    <w:div w:id="168372243">
      <w:bodyDiv w:val="1"/>
      <w:marLeft w:val="0"/>
      <w:marRight w:val="0"/>
      <w:marTop w:val="0"/>
      <w:marBottom w:val="0"/>
      <w:divBdr>
        <w:top w:val="none" w:sz="0" w:space="0" w:color="auto"/>
        <w:left w:val="none" w:sz="0" w:space="0" w:color="auto"/>
        <w:bottom w:val="none" w:sz="0" w:space="0" w:color="auto"/>
        <w:right w:val="none" w:sz="0" w:space="0" w:color="auto"/>
      </w:divBdr>
    </w:div>
    <w:div w:id="178394846">
      <w:bodyDiv w:val="1"/>
      <w:marLeft w:val="0"/>
      <w:marRight w:val="0"/>
      <w:marTop w:val="0"/>
      <w:marBottom w:val="0"/>
      <w:divBdr>
        <w:top w:val="none" w:sz="0" w:space="0" w:color="auto"/>
        <w:left w:val="none" w:sz="0" w:space="0" w:color="auto"/>
        <w:bottom w:val="none" w:sz="0" w:space="0" w:color="auto"/>
        <w:right w:val="none" w:sz="0" w:space="0" w:color="auto"/>
      </w:divBdr>
    </w:div>
    <w:div w:id="217788926">
      <w:bodyDiv w:val="1"/>
      <w:marLeft w:val="0"/>
      <w:marRight w:val="0"/>
      <w:marTop w:val="0"/>
      <w:marBottom w:val="0"/>
      <w:divBdr>
        <w:top w:val="none" w:sz="0" w:space="0" w:color="auto"/>
        <w:left w:val="none" w:sz="0" w:space="0" w:color="auto"/>
        <w:bottom w:val="none" w:sz="0" w:space="0" w:color="auto"/>
        <w:right w:val="none" w:sz="0" w:space="0" w:color="auto"/>
      </w:divBdr>
    </w:div>
    <w:div w:id="234902325">
      <w:bodyDiv w:val="1"/>
      <w:marLeft w:val="0"/>
      <w:marRight w:val="0"/>
      <w:marTop w:val="0"/>
      <w:marBottom w:val="0"/>
      <w:divBdr>
        <w:top w:val="none" w:sz="0" w:space="0" w:color="auto"/>
        <w:left w:val="none" w:sz="0" w:space="0" w:color="auto"/>
        <w:bottom w:val="none" w:sz="0" w:space="0" w:color="auto"/>
        <w:right w:val="none" w:sz="0" w:space="0" w:color="auto"/>
      </w:divBdr>
    </w:div>
    <w:div w:id="238517923">
      <w:bodyDiv w:val="1"/>
      <w:marLeft w:val="0"/>
      <w:marRight w:val="0"/>
      <w:marTop w:val="0"/>
      <w:marBottom w:val="0"/>
      <w:divBdr>
        <w:top w:val="none" w:sz="0" w:space="0" w:color="auto"/>
        <w:left w:val="none" w:sz="0" w:space="0" w:color="auto"/>
        <w:bottom w:val="none" w:sz="0" w:space="0" w:color="auto"/>
        <w:right w:val="none" w:sz="0" w:space="0" w:color="auto"/>
      </w:divBdr>
    </w:div>
    <w:div w:id="243616264">
      <w:bodyDiv w:val="1"/>
      <w:marLeft w:val="0"/>
      <w:marRight w:val="0"/>
      <w:marTop w:val="0"/>
      <w:marBottom w:val="0"/>
      <w:divBdr>
        <w:top w:val="none" w:sz="0" w:space="0" w:color="auto"/>
        <w:left w:val="none" w:sz="0" w:space="0" w:color="auto"/>
        <w:bottom w:val="none" w:sz="0" w:space="0" w:color="auto"/>
        <w:right w:val="none" w:sz="0" w:space="0" w:color="auto"/>
      </w:divBdr>
    </w:div>
    <w:div w:id="253438383">
      <w:bodyDiv w:val="1"/>
      <w:marLeft w:val="0"/>
      <w:marRight w:val="0"/>
      <w:marTop w:val="0"/>
      <w:marBottom w:val="0"/>
      <w:divBdr>
        <w:top w:val="none" w:sz="0" w:space="0" w:color="auto"/>
        <w:left w:val="none" w:sz="0" w:space="0" w:color="auto"/>
        <w:bottom w:val="none" w:sz="0" w:space="0" w:color="auto"/>
        <w:right w:val="none" w:sz="0" w:space="0" w:color="auto"/>
      </w:divBdr>
    </w:div>
    <w:div w:id="256524481">
      <w:bodyDiv w:val="1"/>
      <w:marLeft w:val="0"/>
      <w:marRight w:val="0"/>
      <w:marTop w:val="0"/>
      <w:marBottom w:val="0"/>
      <w:divBdr>
        <w:top w:val="none" w:sz="0" w:space="0" w:color="auto"/>
        <w:left w:val="none" w:sz="0" w:space="0" w:color="auto"/>
        <w:bottom w:val="none" w:sz="0" w:space="0" w:color="auto"/>
        <w:right w:val="none" w:sz="0" w:space="0" w:color="auto"/>
      </w:divBdr>
    </w:div>
    <w:div w:id="257447447">
      <w:bodyDiv w:val="1"/>
      <w:marLeft w:val="0"/>
      <w:marRight w:val="0"/>
      <w:marTop w:val="0"/>
      <w:marBottom w:val="0"/>
      <w:divBdr>
        <w:top w:val="none" w:sz="0" w:space="0" w:color="auto"/>
        <w:left w:val="none" w:sz="0" w:space="0" w:color="auto"/>
        <w:bottom w:val="none" w:sz="0" w:space="0" w:color="auto"/>
        <w:right w:val="none" w:sz="0" w:space="0" w:color="auto"/>
      </w:divBdr>
    </w:div>
    <w:div w:id="265697430">
      <w:bodyDiv w:val="1"/>
      <w:marLeft w:val="0"/>
      <w:marRight w:val="0"/>
      <w:marTop w:val="0"/>
      <w:marBottom w:val="0"/>
      <w:divBdr>
        <w:top w:val="none" w:sz="0" w:space="0" w:color="auto"/>
        <w:left w:val="none" w:sz="0" w:space="0" w:color="auto"/>
        <w:bottom w:val="none" w:sz="0" w:space="0" w:color="auto"/>
        <w:right w:val="none" w:sz="0" w:space="0" w:color="auto"/>
      </w:divBdr>
    </w:div>
    <w:div w:id="266349582">
      <w:bodyDiv w:val="1"/>
      <w:marLeft w:val="0"/>
      <w:marRight w:val="0"/>
      <w:marTop w:val="0"/>
      <w:marBottom w:val="0"/>
      <w:divBdr>
        <w:top w:val="none" w:sz="0" w:space="0" w:color="auto"/>
        <w:left w:val="none" w:sz="0" w:space="0" w:color="auto"/>
        <w:bottom w:val="none" w:sz="0" w:space="0" w:color="auto"/>
        <w:right w:val="none" w:sz="0" w:space="0" w:color="auto"/>
      </w:divBdr>
    </w:div>
    <w:div w:id="276523355">
      <w:bodyDiv w:val="1"/>
      <w:marLeft w:val="0"/>
      <w:marRight w:val="0"/>
      <w:marTop w:val="0"/>
      <w:marBottom w:val="0"/>
      <w:divBdr>
        <w:top w:val="none" w:sz="0" w:space="0" w:color="auto"/>
        <w:left w:val="none" w:sz="0" w:space="0" w:color="auto"/>
        <w:bottom w:val="none" w:sz="0" w:space="0" w:color="auto"/>
        <w:right w:val="none" w:sz="0" w:space="0" w:color="auto"/>
      </w:divBdr>
    </w:div>
    <w:div w:id="278728691">
      <w:bodyDiv w:val="1"/>
      <w:marLeft w:val="0"/>
      <w:marRight w:val="0"/>
      <w:marTop w:val="0"/>
      <w:marBottom w:val="0"/>
      <w:divBdr>
        <w:top w:val="none" w:sz="0" w:space="0" w:color="auto"/>
        <w:left w:val="none" w:sz="0" w:space="0" w:color="auto"/>
        <w:bottom w:val="none" w:sz="0" w:space="0" w:color="auto"/>
        <w:right w:val="none" w:sz="0" w:space="0" w:color="auto"/>
      </w:divBdr>
    </w:div>
    <w:div w:id="289550795">
      <w:bodyDiv w:val="1"/>
      <w:marLeft w:val="0"/>
      <w:marRight w:val="0"/>
      <w:marTop w:val="0"/>
      <w:marBottom w:val="0"/>
      <w:divBdr>
        <w:top w:val="none" w:sz="0" w:space="0" w:color="auto"/>
        <w:left w:val="none" w:sz="0" w:space="0" w:color="auto"/>
        <w:bottom w:val="none" w:sz="0" w:space="0" w:color="auto"/>
        <w:right w:val="none" w:sz="0" w:space="0" w:color="auto"/>
      </w:divBdr>
    </w:div>
    <w:div w:id="292562446">
      <w:bodyDiv w:val="1"/>
      <w:marLeft w:val="0"/>
      <w:marRight w:val="0"/>
      <w:marTop w:val="0"/>
      <w:marBottom w:val="0"/>
      <w:divBdr>
        <w:top w:val="none" w:sz="0" w:space="0" w:color="auto"/>
        <w:left w:val="none" w:sz="0" w:space="0" w:color="auto"/>
        <w:bottom w:val="none" w:sz="0" w:space="0" w:color="auto"/>
        <w:right w:val="none" w:sz="0" w:space="0" w:color="auto"/>
      </w:divBdr>
    </w:div>
    <w:div w:id="294024304">
      <w:bodyDiv w:val="1"/>
      <w:marLeft w:val="0"/>
      <w:marRight w:val="0"/>
      <w:marTop w:val="0"/>
      <w:marBottom w:val="0"/>
      <w:divBdr>
        <w:top w:val="none" w:sz="0" w:space="0" w:color="auto"/>
        <w:left w:val="none" w:sz="0" w:space="0" w:color="auto"/>
        <w:bottom w:val="none" w:sz="0" w:space="0" w:color="auto"/>
        <w:right w:val="none" w:sz="0" w:space="0" w:color="auto"/>
      </w:divBdr>
    </w:div>
    <w:div w:id="298144766">
      <w:bodyDiv w:val="1"/>
      <w:marLeft w:val="0"/>
      <w:marRight w:val="0"/>
      <w:marTop w:val="0"/>
      <w:marBottom w:val="0"/>
      <w:divBdr>
        <w:top w:val="none" w:sz="0" w:space="0" w:color="auto"/>
        <w:left w:val="none" w:sz="0" w:space="0" w:color="auto"/>
        <w:bottom w:val="none" w:sz="0" w:space="0" w:color="auto"/>
        <w:right w:val="none" w:sz="0" w:space="0" w:color="auto"/>
      </w:divBdr>
    </w:div>
    <w:div w:id="300892834">
      <w:bodyDiv w:val="1"/>
      <w:marLeft w:val="0"/>
      <w:marRight w:val="0"/>
      <w:marTop w:val="0"/>
      <w:marBottom w:val="0"/>
      <w:divBdr>
        <w:top w:val="none" w:sz="0" w:space="0" w:color="auto"/>
        <w:left w:val="none" w:sz="0" w:space="0" w:color="auto"/>
        <w:bottom w:val="none" w:sz="0" w:space="0" w:color="auto"/>
        <w:right w:val="none" w:sz="0" w:space="0" w:color="auto"/>
      </w:divBdr>
    </w:div>
    <w:div w:id="319192007">
      <w:bodyDiv w:val="1"/>
      <w:marLeft w:val="0"/>
      <w:marRight w:val="0"/>
      <w:marTop w:val="0"/>
      <w:marBottom w:val="0"/>
      <w:divBdr>
        <w:top w:val="none" w:sz="0" w:space="0" w:color="auto"/>
        <w:left w:val="none" w:sz="0" w:space="0" w:color="auto"/>
        <w:bottom w:val="none" w:sz="0" w:space="0" w:color="auto"/>
        <w:right w:val="none" w:sz="0" w:space="0" w:color="auto"/>
      </w:divBdr>
    </w:div>
    <w:div w:id="364524157">
      <w:bodyDiv w:val="1"/>
      <w:marLeft w:val="0"/>
      <w:marRight w:val="0"/>
      <w:marTop w:val="0"/>
      <w:marBottom w:val="0"/>
      <w:divBdr>
        <w:top w:val="none" w:sz="0" w:space="0" w:color="auto"/>
        <w:left w:val="none" w:sz="0" w:space="0" w:color="auto"/>
        <w:bottom w:val="none" w:sz="0" w:space="0" w:color="auto"/>
        <w:right w:val="none" w:sz="0" w:space="0" w:color="auto"/>
      </w:divBdr>
    </w:div>
    <w:div w:id="396708970">
      <w:bodyDiv w:val="1"/>
      <w:marLeft w:val="0"/>
      <w:marRight w:val="0"/>
      <w:marTop w:val="0"/>
      <w:marBottom w:val="0"/>
      <w:divBdr>
        <w:top w:val="none" w:sz="0" w:space="0" w:color="auto"/>
        <w:left w:val="none" w:sz="0" w:space="0" w:color="auto"/>
        <w:bottom w:val="none" w:sz="0" w:space="0" w:color="auto"/>
        <w:right w:val="none" w:sz="0" w:space="0" w:color="auto"/>
      </w:divBdr>
    </w:div>
    <w:div w:id="409620049">
      <w:bodyDiv w:val="1"/>
      <w:marLeft w:val="0"/>
      <w:marRight w:val="0"/>
      <w:marTop w:val="0"/>
      <w:marBottom w:val="0"/>
      <w:divBdr>
        <w:top w:val="none" w:sz="0" w:space="0" w:color="auto"/>
        <w:left w:val="none" w:sz="0" w:space="0" w:color="auto"/>
        <w:bottom w:val="none" w:sz="0" w:space="0" w:color="auto"/>
        <w:right w:val="none" w:sz="0" w:space="0" w:color="auto"/>
      </w:divBdr>
    </w:div>
    <w:div w:id="423961860">
      <w:bodyDiv w:val="1"/>
      <w:marLeft w:val="0"/>
      <w:marRight w:val="0"/>
      <w:marTop w:val="0"/>
      <w:marBottom w:val="0"/>
      <w:divBdr>
        <w:top w:val="none" w:sz="0" w:space="0" w:color="auto"/>
        <w:left w:val="none" w:sz="0" w:space="0" w:color="auto"/>
        <w:bottom w:val="none" w:sz="0" w:space="0" w:color="auto"/>
        <w:right w:val="none" w:sz="0" w:space="0" w:color="auto"/>
      </w:divBdr>
    </w:div>
    <w:div w:id="429278503">
      <w:bodyDiv w:val="1"/>
      <w:marLeft w:val="0"/>
      <w:marRight w:val="0"/>
      <w:marTop w:val="0"/>
      <w:marBottom w:val="0"/>
      <w:divBdr>
        <w:top w:val="none" w:sz="0" w:space="0" w:color="auto"/>
        <w:left w:val="none" w:sz="0" w:space="0" w:color="auto"/>
        <w:bottom w:val="none" w:sz="0" w:space="0" w:color="auto"/>
        <w:right w:val="none" w:sz="0" w:space="0" w:color="auto"/>
      </w:divBdr>
    </w:div>
    <w:div w:id="433400745">
      <w:bodyDiv w:val="1"/>
      <w:marLeft w:val="0"/>
      <w:marRight w:val="0"/>
      <w:marTop w:val="0"/>
      <w:marBottom w:val="0"/>
      <w:divBdr>
        <w:top w:val="none" w:sz="0" w:space="0" w:color="auto"/>
        <w:left w:val="none" w:sz="0" w:space="0" w:color="auto"/>
        <w:bottom w:val="none" w:sz="0" w:space="0" w:color="auto"/>
        <w:right w:val="none" w:sz="0" w:space="0" w:color="auto"/>
      </w:divBdr>
    </w:div>
    <w:div w:id="443695558">
      <w:bodyDiv w:val="1"/>
      <w:marLeft w:val="0"/>
      <w:marRight w:val="0"/>
      <w:marTop w:val="0"/>
      <w:marBottom w:val="0"/>
      <w:divBdr>
        <w:top w:val="none" w:sz="0" w:space="0" w:color="auto"/>
        <w:left w:val="none" w:sz="0" w:space="0" w:color="auto"/>
        <w:bottom w:val="none" w:sz="0" w:space="0" w:color="auto"/>
        <w:right w:val="none" w:sz="0" w:space="0" w:color="auto"/>
      </w:divBdr>
    </w:div>
    <w:div w:id="448016602">
      <w:bodyDiv w:val="1"/>
      <w:marLeft w:val="0"/>
      <w:marRight w:val="0"/>
      <w:marTop w:val="0"/>
      <w:marBottom w:val="0"/>
      <w:divBdr>
        <w:top w:val="none" w:sz="0" w:space="0" w:color="auto"/>
        <w:left w:val="none" w:sz="0" w:space="0" w:color="auto"/>
        <w:bottom w:val="none" w:sz="0" w:space="0" w:color="auto"/>
        <w:right w:val="none" w:sz="0" w:space="0" w:color="auto"/>
      </w:divBdr>
    </w:div>
    <w:div w:id="453670333">
      <w:bodyDiv w:val="1"/>
      <w:marLeft w:val="0"/>
      <w:marRight w:val="0"/>
      <w:marTop w:val="0"/>
      <w:marBottom w:val="0"/>
      <w:divBdr>
        <w:top w:val="none" w:sz="0" w:space="0" w:color="auto"/>
        <w:left w:val="none" w:sz="0" w:space="0" w:color="auto"/>
        <w:bottom w:val="none" w:sz="0" w:space="0" w:color="auto"/>
        <w:right w:val="none" w:sz="0" w:space="0" w:color="auto"/>
      </w:divBdr>
    </w:div>
    <w:div w:id="458380516">
      <w:bodyDiv w:val="1"/>
      <w:marLeft w:val="0"/>
      <w:marRight w:val="0"/>
      <w:marTop w:val="0"/>
      <w:marBottom w:val="0"/>
      <w:divBdr>
        <w:top w:val="none" w:sz="0" w:space="0" w:color="auto"/>
        <w:left w:val="none" w:sz="0" w:space="0" w:color="auto"/>
        <w:bottom w:val="none" w:sz="0" w:space="0" w:color="auto"/>
        <w:right w:val="none" w:sz="0" w:space="0" w:color="auto"/>
      </w:divBdr>
    </w:div>
    <w:div w:id="479270326">
      <w:bodyDiv w:val="1"/>
      <w:marLeft w:val="0"/>
      <w:marRight w:val="0"/>
      <w:marTop w:val="0"/>
      <w:marBottom w:val="0"/>
      <w:divBdr>
        <w:top w:val="none" w:sz="0" w:space="0" w:color="auto"/>
        <w:left w:val="none" w:sz="0" w:space="0" w:color="auto"/>
        <w:bottom w:val="none" w:sz="0" w:space="0" w:color="auto"/>
        <w:right w:val="none" w:sz="0" w:space="0" w:color="auto"/>
      </w:divBdr>
    </w:div>
    <w:div w:id="507907605">
      <w:bodyDiv w:val="1"/>
      <w:marLeft w:val="0"/>
      <w:marRight w:val="0"/>
      <w:marTop w:val="0"/>
      <w:marBottom w:val="0"/>
      <w:divBdr>
        <w:top w:val="none" w:sz="0" w:space="0" w:color="auto"/>
        <w:left w:val="none" w:sz="0" w:space="0" w:color="auto"/>
        <w:bottom w:val="none" w:sz="0" w:space="0" w:color="auto"/>
        <w:right w:val="none" w:sz="0" w:space="0" w:color="auto"/>
      </w:divBdr>
    </w:div>
    <w:div w:id="511645687">
      <w:bodyDiv w:val="1"/>
      <w:marLeft w:val="0"/>
      <w:marRight w:val="0"/>
      <w:marTop w:val="0"/>
      <w:marBottom w:val="0"/>
      <w:divBdr>
        <w:top w:val="none" w:sz="0" w:space="0" w:color="auto"/>
        <w:left w:val="none" w:sz="0" w:space="0" w:color="auto"/>
        <w:bottom w:val="none" w:sz="0" w:space="0" w:color="auto"/>
        <w:right w:val="none" w:sz="0" w:space="0" w:color="auto"/>
      </w:divBdr>
    </w:div>
    <w:div w:id="513498011">
      <w:bodyDiv w:val="1"/>
      <w:marLeft w:val="0"/>
      <w:marRight w:val="0"/>
      <w:marTop w:val="0"/>
      <w:marBottom w:val="0"/>
      <w:divBdr>
        <w:top w:val="none" w:sz="0" w:space="0" w:color="auto"/>
        <w:left w:val="none" w:sz="0" w:space="0" w:color="auto"/>
        <w:bottom w:val="none" w:sz="0" w:space="0" w:color="auto"/>
        <w:right w:val="none" w:sz="0" w:space="0" w:color="auto"/>
      </w:divBdr>
    </w:div>
    <w:div w:id="526792555">
      <w:bodyDiv w:val="1"/>
      <w:marLeft w:val="0"/>
      <w:marRight w:val="0"/>
      <w:marTop w:val="0"/>
      <w:marBottom w:val="0"/>
      <w:divBdr>
        <w:top w:val="none" w:sz="0" w:space="0" w:color="auto"/>
        <w:left w:val="none" w:sz="0" w:space="0" w:color="auto"/>
        <w:bottom w:val="none" w:sz="0" w:space="0" w:color="auto"/>
        <w:right w:val="none" w:sz="0" w:space="0" w:color="auto"/>
      </w:divBdr>
    </w:div>
    <w:div w:id="527068036">
      <w:bodyDiv w:val="1"/>
      <w:marLeft w:val="0"/>
      <w:marRight w:val="0"/>
      <w:marTop w:val="0"/>
      <w:marBottom w:val="0"/>
      <w:divBdr>
        <w:top w:val="none" w:sz="0" w:space="0" w:color="auto"/>
        <w:left w:val="none" w:sz="0" w:space="0" w:color="auto"/>
        <w:bottom w:val="none" w:sz="0" w:space="0" w:color="auto"/>
        <w:right w:val="none" w:sz="0" w:space="0" w:color="auto"/>
      </w:divBdr>
    </w:div>
    <w:div w:id="542443283">
      <w:bodyDiv w:val="1"/>
      <w:marLeft w:val="0"/>
      <w:marRight w:val="0"/>
      <w:marTop w:val="0"/>
      <w:marBottom w:val="0"/>
      <w:divBdr>
        <w:top w:val="none" w:sz="0" w:space="0" w:color="auto"/>
        <w:left w:val="none" w:sz="0" w:space="0" w:color="auto"/>
        <w:bottom w:val="none" w:sz="0" w:space="0" w:color="auto"/>
        <w:right w:val="none" w:sz="0" w:space="0" w:color="auto"/>
      </w:divBdr>
    </w:div>
    <w:div w:id="546449886">
      <w:bodyDiv w:val="1"/>
      <w:marLeft w:val="0"/>
      <w:marRight w:val="0"/>
      <w:marTop w:val="0"/>
      <w:marBottom w:val="0"/>
      <w:divBdr>
        <w:top w:val="none" w:sz="0" w:space="0" w:color="auto"/>
        <w:left w:val="none" w:sz="0" w:space="0" w:color="auto"/>
        <w:bottom w:val="none" w:sz="0" w:space="0" w:color="auto"/>
        <w:right w:val="none" w:sz="0" w:space="0" w:color="auto"/>
      </w:divBdr>
    </w:div>
    <w:div w:id="557014227">
      <w:bodyDiv w:val="1"/>
      <w:marLeft w:val="0"/>
      <w:marRight w:val="0"/>
      <w:marTop w:val="0"/>
      <w:marBottom w:val="0"/>
      <w:divBdr>
        <w:top w:val="none" w:sz="0" w:space="0" w:color="auto"/>
        <w:left w:val="none" w:sz="0" w:space="0" w:color="auto"/>
        <w:bottom w:val="none" w:sz="0" w:space="0" w:color="auto"/>
        <w:right w:val="none" w:sz="0" w:space="0" w:color="auto"/>
      </w:divBdr>
    </w:div>
    <w:div w:id="564337923">
      <w:bodyDiv w:val="1"/>
      <w:marLeft w:val="0"/>
      <w:marRight w:val="0"/>
      <w:marTop w:val="0"/>
      <w:marBottom w:val="0"/>
      <w:divBdr>
        <w:top w:val="none" w:sz="0" w:space="0" w:color="auto"/>
        <w:left w:val="none" w:sz="0" w:space="0" w:color="auto"/>
        <w:bottom w:val="none" w:sz="0" w:space="0" w:color="auto"/>
        <w:right w:val="none" w:sz="0" w:space="0" w:color="auto"/>
      </w:divBdr>
    </w:div>
    <w:div w:id="566189019">
      <w:bodyDiv w:val="1"/>
      <w:marLeft w:val="0"/>
      <w:marRight w:val="0"/>
      <w:marTop w:val="0"/>
      <w:marBottom w:val="0"/>
      <w:divBdr>
        <w:top w:val="none" w:sz="0" w:space="0" w:color="auto"/>
        <w:left w:val="none" w:sz="0" w:space="0" w:color="auto"/>
        <w:bottom w:val="none" w:sz="0" w:space="0" w:color="auto"/>
        <w:right w:val="none" w:sz="0" w:space="0" w:color="auto"/>
      </w:divBdr>
    </w:div>
    <w:div w:id="579170454">
      <w:bodyDiv w:val="1"/>
      <w:marLeft w:val="0"/>
      <w:marRight w:val="0"/>
      <w:marTop w:val="0"/>
      <w:marBottom w:val="0"/>
      <w:divBdr>
        <w:top w:val="none" w:sz="0" w:space="0" w:color="auto"/>
        <w:left w:val="none" w:sz="0" w:space="0" w:color="auto"/>
        <w:bottom w:val="none" w:sz="0" w:space="0" w:color="auto"/>
        <w:right w:val="none" w:sz="0" w:space="0" w:color="auto"/>
      </w:divBdr>
    </w:div>
    <w:div w:id="580405871">
      <w:bodyDiv w:val="1"/>
      <w:marLeft w:val="0"/>
      <w:marRight w:val="0"/>
      <w:marTop w:val="0"/>
      <w:marBottom w:val="0"/>
      <w:divBdr>
        <w:top w:val="none" w:sz="0" w:space="0" w:color="auto"/>
        <w:left w:val="none" w:sz="0" w:space="0" w:color="auto"/>
        <w:bottom w:val="none" w:sz="0" w:space="0" w:color="auto"/>
        <w:right w:val="none" w:sz="0" w:space="0" w:color="auto"/>
      </w:divBdr>
    </w:div>
    <w:div w:id="580797427">
      <w:bodyDiv w:val="1"/>
      <w:marLeft w:val="0"/>
      <w:marRight w:val="0"/>
      <w:marTop w:val="0"/>
      <w:marBottom w:val="0"/>
      <w:divBdr>
        <w:top w:val="none" w:sz="0" w:space="0" w:color="auto"/>
        <w:left w:val="none" w:sz="0" w:space="0" w:color="auto"/>
        <w:bottom w:val="none" w:sz="0" w:space="0" w:color="auto"/>
        <w:right w:val="none" w:sz="0" w:space="0" w:color="auto"/>
      </w:divBdr>
    </w:div>
    <w:div w:id="591815000">
      <w:bodyDiv w:val="1"/>
      <w:marLeft w:val="0"/>
      <w:marRight w:val="0"/>
      <w:marTop w:val="0"/>
      <w:marBottom w:val="0"/>
      <w:divBdr>
        <w:top w:val="none" w:sz="0" w:space="0" w:color="auto"/>
        <w:left w:val="none" w:sz="0" w:space="0" w:color="auto"/>
        <w:bottom w:val="none" w:sz="0" w:space="0" w:color="auto"/>
        <w:right w:val="none" w:sz="0" w:space="0" w:color="auto"/>
      </w:divBdr>
    </w:div>
    <w:div w:id="593978327">
      <w:bodyDiv w:val="1"/>
      <w:marLeft w:val="0"/>
      <w:marRight w:val="0"/>
      <w:marTop w:val="0"/>
      <w:marBottom w:val="0"/>
      <w:divBdr>
        <w:top w:val="none" w:sz="0" w:space="0" w:color="auto"/>
        <w:left w:val="none" w:sz="0" w:space="0" w:color="auto"/>
        <w:bottom w:val="none" w:sz="0" w:space="0" w:color="auto"/>
        <w:right w:val="none" w:sz="0" w:space="0" w:color="auto"/>
      </w:divBdr>
    </w:div>
    <w:div w:id="643698405">
      <w:bodyDiv w:val="1"/>
      <w:marLeft w:val="0"/>
      <w:marRight w:val="0"/>
      <w:marTop w:val="0"/>
      <w:marBottom w:val="0"/>
      <w:divBdr>
        <w:top w:val="none" w:sz="0" w:space="0" w:color="auto"/>
        <w:left w:val="none" w:sz="0" w:space="0" w:color="auto"/>
        <w:bottom w:val="none" w:sz="0" w:space="0" w:color="auto"/>
        <w:right w:val="none" w:sz="0" w:space="0" w:color="auto"/>
      </w:divBdr>
    </w:div>
    <w:div w:id="644704333">
      <w:bodyDiv w:val="1"/>
      <w:marLeft w:val="0"/>
      <w:marRight w:val="0"/>
      <w:marTop w:val="0"/>
      <w:marBottom w:val="0"/>
      <w:divBdr>
        <w:top w:val="none" w:sz="0" w:space="0" w:color="auto"/>
        <w:left w:val="none" w:sz="0" w:space="0" w:color="auto"/>
        <w:bottom w:val="none" w:sz="0" w:space="0" w:color="auto"/>
        <w:right w:val="none" w:sz="0" w:space="0" w:color="auto"/>
      </w:divBdr>
    </w:div>
    <w:div w:id="648680136">
      <w:bodyDiv w:val="1"/>
      <w:marLeft w:val="0"/>
      <w:marRight w:val="0"/>
      <w:marTop w:val="0"/>
      <w:marBottom w:val="0"/>
      <w:divBdr>
        <w:top w:val="none" w:sz="0" w:space="0" w:color="auto"/>
        <w:left w:val="none" w:sz="0" w:space="0" w:color="auto"/>
        <w:bottom w:val="none" w:sz="0" w:space="0" w:color="auto"/>
        <w:right w:val="none" w:sz="0" w:space="0" w:color="auto"/>
      </w:divBdr>
    </w:div>
    <w:div w:id="661274981">
      <w:bodyDiv w:val="1"/>
      <w:marLeft w:val="0"/>
      <w:marRight w:val="0"/>
      <w:marTop w:val="0"/>
      <w:marBottom w:val="0"/>
      <w:divBdr>
        <w:top w:val="none" w:sz="0" w:space="0" w:color="auto"/>
        <w:left w:val="none" w:sz="0" w:space="0" w:color="auto"/>
        <w:bottom w:val="none" w:sz="0" w:space="0" w:color="auto"/>
        <w:right w:val="none" w:sz="0" w:space="0" w:color="auto"/>
      </w:divBdr>
    </w:div>
    <w:div w:id="662507811">
      <w:bodyDiv w:val="1"/>
      <w:marLeft w:val="0"/>
      <w:marRight w:val="0"/>
      <w:marTop w:val="0"/>
      <w:marBottom w:val="0"/>
      <w:divBdr>
        <w:top w:val="none" w:sz="0" w:space="0" w:color="auto"/>
        <w:left w:val="none" w:sz="0" w:space="0" w:color="auto"/>
        <w:bottom w:val="none" w:sz="0" w:space="0" w:color="auto"/>
        <w:right w:val="none" w:sz="0" w:space="0" w:color="auto"/>
      </w:divBdr>
    </w:div>
    <w:div w:id="664011027">
      <w:bodyDiv w:val="1"/>
      <w:marLeft w:val="0"/>
      <w:marRight w:val="0"/>
      <w:marTop w:val="0"/>
      <w:marBottom w:val="0"/>
      <w:divBdr>
        <w:top w:val="none" w:sz="0" w:space="0" w:color="auto"/>
        <w:left w:val="none" w:sz="0" w:space="0" w:color="auto"/>
        <w:bottom w:val="none" w:sz="0" w:space="0" w:color="auto"/>
        <w:right w:val="none" w:sz="0" w:space="0" w:color="auto"/>
      </w:divBdr>
    </w:div>
    <w:div w:id="664236841">
      <w:bodyDiv w:val="1"/>
      <w:marLeft w:val="0"/>
      <w:marRight w:val="0"/>
      <w:marTop w:val="0"/>
      <w:marBottom w:val="0"/>
      <w:divBdr>
        <w:top w:val="none" w:sz="0" w:space="0" w:color="auto"/>
        <w:left w:val="none" w:sz="0" w:space="0" w:color="auto"/>
        <w:bottom w:val="none" w:sz="0" w:space="0" w:color="auto"/>
        <w:right w:val="none" w:sz="0" w:space="0" w:color="auto"/>
      </w:divBdr>
    </w:div>
    <w:div w:id="665861778">
      <w:bodyDiv w:val="1"/>
      <w:marLeft w:val="0"/>
      <w:marRight w:val="0"/>
      <w:marTop w:val="0"/>
      <w:marBottom w:val="0"/>
      <w:divBdr>
        <w:top w:val="none" w:sz="0" w:space="0" w:color="auto"/>
        <w:left w:val="none" w:sz="0" w:space="0" w:color="auto"/>
        <w:bottom w:val="none" w:sz="0" w:space="0" w:color="auto"/>
        <w:right w:val="none" w:sz="0" w:space="0" w:color="auto"/>
      </w:divBdr>
    </w:div>
    <w:div w:id="672797867">
      <w:bodyDiv w:val="1"/>
      <w:marLeft w:val="0"/>
      <w:marRight w:val="0"/>
      <w:marTop w:val="0"/>
      <w:marBottom w:val="0"/>
      <w:divBdr>
        <w:top w:val="none" w:sz="0" w:space="0" w:color="auto"/>
        <w:left w:val="none" w:sz="0" w:space="0" w:color="auto"/>
        <w:bottom w:val="none" w:sz="0" w:space="0" w:color="auto"/>
        <w:right w:val="none" w:sz="0" w:space="0" w:color="auto"/>
      </w:divBdr>
    </w:div>
    <w:div w:id="674920534">
      <w:bodyDiv w:val="1"/>
      <w:marLeft w:val="0"/>
      <w:marRight w:val="0"/>
      <w:marTop w:val="0"/>
      <w:marBottom w:val="0"/>
      <w:divBdr>
        <w:top w:val="none" w:sz="0" w:space="0" w:color="auto"/>
        <w:left w:val="none" w:sz="0" w:space="0" w:color="auto"/>
        <w:bottom w:val="none" w:sz="0" w:space="0" w:color="auto"/>
        <w:right w:val="none" w:sz="0" w:space="0" w:color="auto"/>
      </w:divBdr>
    </w:div>
    <w:div w:id="681712042">
      <w:bodyDiv w:val="1"/>
      <w:marLeft w:val="0"/>
      <w:marRight w:val="0"/>
      <w:marTop w:val="0"/>
      <w:marBottom w:val="0"/>
      <w:divBdr>
        <w:top w:val="none" w:sz="0" w:space="0" w:color="auto"/>
        <w:left w:val="none" w:sz="0" w:space="0" w:color="auto"/>
        <w:bottom w:val="none" w:sz="0" w:space="0" w:color="auto"/>
        <w:right w:val="none" w:sz="0" w:space="0" w:color="auto"/>
      </w:divBdr>
    </w:div>
    <w:div w:id="695887138">
      <w:bodyDiv w:val="1"/>
      <w:marLeft w:val="0"/>
      <w:marRight w:val="0"/>
      <w:marTop w:val="0"/>
      <w:marBottom w:val="0"/>
      <w:divBdr>
        <w:top w:val="none" w:sz="0" w:space="0" w:color="auto"/>
        <w:left w:val="none" w:sz="0" w:space="0" w:color="auto"/>
        <w:bottom w:val="none" w:sz="0" w:space="0" w:color="auto"/>
        <w:right w:val="none" w:sz="0" w:space="0" w:color="auto"/>
      </w:divBdr>
    </w:div>
    <w:div w:id="698510635">
      <w:bodyDiv w:val="1"/>
      <w:marLeft w:val="0"/>
      <w:marRight w:val="0"/>
      <w:marTop w:val="0"/>
      <w:marBottom w:val="0"/>
      <w:divBdr>
        <w:top w:val="none" w:sz="0" w:space="0" w:color="auto"/>
        <w:left w:val="none" w:sz="0" w:space="0" w:color="auto"/>
        <w:bottom w:val="none" w:sz="0" w:space="0" w:color="auto"/>
        <w:right w:val="none" w:sz="0" w:space="0" w:color="auto"/>
      </w:divBdr>
    </w:div>
    <w:div w:id="698631270">
      <w:bodyDiv w:val="1"/>
      <w:marLeft w:val="0"/>
      <w:marRight w:val="0"/>
      <w:marTop w:val="0"/>
      <w:marBottom w:val="0"/>
      <w:divBdr>
        <w:top w:val="none" w:sz="0" w:space="0" w:color="auto"/>
        <w:left w:val="none" w:sz="0" w:space="0" w:color="auto"/>
        <w:bottom w:val="none" w:sz="0" w:space="0" w:color="auto"/>
        <w:right w:val="none" w:sz="0" w:space="0" w:color="auto"/>
      </w:divBdr>
    </w:div>
    <w:div w:id="699013276">
      <w:bodyDiv w:val="1"/>
      <w:marLeft w:val="0"/>
      <w:marRight w:val="0"/>
      <w:marTop w:val="0"/>
      <w:marBottom w:val="0"/>
      <w:divBdr>
        <w:top w:val="none" w:sz="0" w:space="0" w:color="auto"/>
        <w:left w:val="none" w:sz="0" w:space="0" w:color="auto"/>
        <w:bottom w:val="none" w:sz="0" w:space="0" w:color="auto"/>
        <w:right w:val="none" w:sz="0" w:space="0" w:color="auto"/>
      </w:divBdr>
    </w:div>
    <w:div w:id="699819051">
      <w:bodyDiv w:val="1"/>
      <w:marLeft w:val="0"/>
      <w:marRight w:val="0"/>
      <w:marTop w:val="0"/>
      <w:marBottom w:val="0"/>
      <w:divBdr>
        <w:top w:val="none" w:sz="0" w:space="0" w:color="auto"/>
        <w:left w:val="none" w:sz="0" w:space="0" w:color="auto"/>
        <w:bottom w:val="none" w:sz="0" w:space="0" w:color="auto"/>
        <w:right w:val="none" w:sz="0" w:space="0" w:color="auto"/>
      </w:divBdr>
    </w:div>
    <w:div w:id="715157988">
      <w:bodyDiv w:val="1"/>
      <w:marLeft w:val="0"/>
      <w:marRight w:val="0"/>
      <w:marTop w:val="0"/>
      <w:marBottom w:val="0"/>
      <w:divBdr>
        <w:top w:val="none" w:sz="0" w:space="0" w:color="auto"/>
        <w:left w:val="none" w:sz="0" w:space="0" w:color="auto"/>
        <w:bottom w:val="none" w:sz="0" w:space="0" w:color="auto"/>
        <w:right w:val="none" w:sz="0" w:space="0" w:color="auto"/>
      </w:divBdr>
    </w:div>
    <w:div w:id="719791283">
      <w:bodyDiv w:val="1"/>
      <w:marLeft w:val="0"/>
      <w:marRight w:val="0"/>
      <w:marTop w:val="0"/>
      <w:marBottom w:val="0"/>
      <w:divBdr>
        <w:top w:val="none" w:sz="0" w:space="0" w:color="auto"/>
        <w:left w:val="none" w:sz="0" w:space="0" w:color="auto"/>
        <w:bottom w:val="none" w:sz="0" w:space="0" w:color="auto"/>
        <w:right w:val="none" w:sz="0" w:space="0" w:color="auto"/>
      </w:divBdr>
    </w:div>
    <w:div w:id="728966391">
      <w:bodyDiv w:val="1"/>
      <w:marLeft w:val="0"/>
      <w:marRight w:val="0"/>
      <w:marTop w:val="0"/>
      <w:marBottom w:val="0"/>
      <w:divBdr>
        <w:top w:val="none" w:sz="0" w:space="0" w:color="auto"/>
        <w:left w:val="none" w:sz="0" w:space="0" w:color="auto"/>
        <w:bottom w:val="none" w:sz="0" w:space="0" w:color="auto"/>
        <w:right w:val="none" w:sz="0" w:space="0" w:color="auto"/>
      </w:divBdr>
    </w:div>
    <w:div w:id="730542046">
      <w:bodyDiv w:val="1"/>
      <w:marLeft w:val="0"/>
      <w:marRight w:val="0"/>
      <w:marTop w:val="0"/>
      <w:marBottom w:val="0"/>
      <w:divBdr>
        <w:top w:val="none" w:sz="0" w:space="0" w:color="auto"/>
        <w:left w:val="none" w:sz="0" w:space="0" w:color="auto"/>
        <w:bottom w:val="none" w:sz="0" w:space="0" w:color="auto"/>
        <w:right w:val="none" w:sz="0" w:space="0" w:color="auto"/>
      </w:divBdr>
    </w:div>
    <w:div w:id="739669457">
      <w:bodyDiv w:val="1"/>
      <w:marLeft w:val="0"/>
      <w:marRight w:val="0"/>
      <w:marTop w:val="0"/>
      <w:marBottom w:val="0"/>
      <w:divBdr>
        <w:top w:val="none" w:sz="0" w:space="0" w:color="auto"/>
        <w:left w:val="none" w:sz="0" w:space="0" w:color="auto"/>
        <w:bottom w:val="none" w:sz="0" w:space="0" w:color="auto"/>
        <w:right w:val="none" w:sz="0" w:space="0" w:color="auto"/>
      </w:divBdr>
    </w:div>
    <w:div w:id="788159634">
      <w:bodyDiv w:val="1"/>
      <w:marLeft w:val="0"/>
      <w:marRight w:val="0"/>
      <w:marTop w:val="0"/>
      <w:marBottom w:val="0"/>
      <w:divBdr>
        <w:top w:val="none" w:sz="0" w:space="0" w:color="auto"/>
        <w:left w:val="none" w:sz="0" w:space="0" w:color="auto"/>
        <w:bottom w:val="none" w:sz="0" w:space="0" w:color="auto"/>
        <w:right w:val="none" w:sz="0" w:space="0" w:color="auto"/>
      </w:divBdr>
    </w:div>
    <w:div w:id="808670585">
      <w:bodyDiv w:val="1"/>
      <w:marLeft w:val="0"/>
      <w:marRight w:val="0"/>
      <w:marTop w:val="0"/>
      <w:marBottom w:val="0"/>
      <w:divBdr>
        <w:top w:val="none" w:sz="0" w:space="0" w:color="auto"/>
        <w:left w:val="none" w:sz="0" w:space="0" w:color="auto"/>
        <w:bottom w:val="none" w:sz="0" w:space="0" w:color="auto"/>
        <w:right w:val="none" w:sz="0" w:space="0" w:color="auto"/>
      </w:divBdr>
    </w:div>
    <w:div w:id="836917685">
      <w:bodyDiv w:val="1"/>
      <w:marLeft w:val="0"/>
      <w:marRight w:val="0"/>
      <w:marTop w:val="0"/>
      <w:marBottom w:val="0"/>
      <w:divBdr>
        <w:top w:val="none" w:sz="0" w:space="0" w:color="auto"/>
        <w:left w:val="none" w:sz="0" w:space="0" w:color="auto"/>
        <w:bottom w:val="none" w:sz="0" w:space="0" w:color="auto"/>
        <w:right w:val="none" w:sz="0" w:space="0" w:color="auto"/>
      </w:divBdr>
    </w:div>
    <w:div w:id="855996507">
      <w:bodyDiv w:val="1"/>
      <w:marLeft w:val="0"/>
      <w:marRight w:val="0"/>
      <w:marTop w:val="0"/>
      <w:marBottom w:val="0"/>
      <w:divBdr>
        <w:top w:val="none" w:sz="0" w:space="0" w:color="auto"/>
        <w:left w:val="none" w:sz="0" w:space="0" w:color="auto"/>
        <w:bottom w:val="none" w:sz="0" w:space="0" w:color="auto"/>
        <w:right w:val="none" w:sz="0" w:space="0" w:color="auto"/>
      </w:divBdr>
    </w:div>
    <w:div w:id="871067280">
      <w:bodyDiv w:val="1"/>
      <w:marLeft w:val="0"/>
      <w:marRight w:val="0"/>
      <w:marTop w:val="0"/>
      <w:marBottom w:val="0"/>
      <w:divBdr>
        <w:top w:val="none" w:sz="0" w:space="0" w:color="auto"/>
        <w:left w:val="none" w:sz="0" w:space="0" w:color="auto"/>
        <w:bottom w:val="none" w:sz="0" w:space="0" w:color="auto"/>
        <w:right w:val="none" w:sz="0" w:space="0" w:color="auto"/>
      </w:divBdr>
    </w:div>
    <w:div w:id="884370565">
      <w:bodyDiv w:val="1"/>
      <w:marLeft w:val="0"/>
      <w:marRight w:val="0"/>
      <w:marTop w:val="0"/>
      <w:marBottom w:val="0"/>
      <w:divBdr>
        <w:top w:val="none" w:sz="0" w:space="0" w:color="auto"/>
        <w:left w:val="none" w:sz="0" w:space="0" w:color="auto"/>
        <w:bottom w:val="none" w:sz="0" w:space="0" w:color="auto"/>
        <w:right w:val="none" w:sz="0" w:space="0" w:color="auto"/>
      </w:divBdr>
    </w:div>
    <w:div w:id="907959966">
      <w:bodyDiv w:val="1"/>
      <w:marLeft w:val="0"/>
      <w:marRight w:val="0"/>
      <w:marTop w:val="0"/>
      <w:marBottom w:val="0"/>
      <w:divBdr>
        <w:top w:val="none" w:sz="0" w:space="0" w:color="auto"/>
        <w:left w:val="none" w:sz="0" w:space="0" w:color="auto"/>
        <w:bottom w:val="none" w:sz="0" w:space="0" w:color="auto"/>
        <w:right w:val="none" w:sz="0" w:space="0" w:color="auto"/>
      </w:divBdr>
    </w:div>
    <w:div w:id="925573361">
      <w:bodyDiv w:val="1"/>
      <w:marLeft w:val="0"/>
      <w:marRight w:val="0"/>
      <w:marTop w:val="0"/>
      <w:marBottom w:val="0"/>
      <w:divBdr>
        <w:top w:val="none" w:sz="0" w:space="0" w:color="auto"/>
        <w:left w:val="none" w:sz="0" w:space="0" w:color="auto"/>
        <w:bottom w:val="none" w:sz="0" w:space="0" w:color="auto"/>
        <w:right w:val="none" w:sz="0" w:space="0" w:color="auto"/>
      </w:divBdr>
    </w:div>
    <w:div w:id="927694559">
      <w:bodyDiv w:val="1"/>
      <w:marLeft w:val="0"/>
      <w:marRight w:val="0"/>
      <w:marTop w:val="0"/>
      <w:marBottom w:val="0"/>
      <w:divBdr>
        <w:top w:val="none" w:sz="0" w:space="0" w:color="auto"/>
        <w:left w:val="none" w:sz="0" w:space="0" w:color="auto"/>
        <w:bottom w:val="none" w:sz="0" w:space="0" w:color="auto"/>
        <w:right w:val="none" w:sz="0" w:space="0" w:color="auto"/>
      </w:divBdr>
    </w:div>
    <w:div w:id="930821579">
      <w:bodyDiv w:val="1"/>
      <w:marLeft w:val="0"/>
      <w:marRight w:val="0"/>
      <w:marTop w:val="0"/>
      <w:marBottom w:val="0"/>
      <w:divBdr>
        <w:top w:val="none" w:sz="0" w:space="0" w:color="auto"/>
        <w:left w:val="none" w:sz="0" w:space="0" w:color="auto"/>
        <w:bottom w:val="none" w:sz="0" w:space="0" w:color="auto"/>
        <w:right w:val="none" w:sz="0" w:space="0" w:color="auto"/>
      </w:divBdr>
    </w:div>
    <w:div w:id="942608644">
      <w:bodyDiv w:val="1"/>
      <w:marLeft w:val="0"/>
      <w:marRight w:val="0"/>
      <w:marTop w:val="0"/>
      <w:marBottom w:val="0"/>
      <w:divBdr>
        <w:top w:val="none" w:sz="0" w:space="0" w:color="auto"/>
        <w:left w:val="none" w:sz="0" w:space="0" w:color="auto"/>
        <w:bottom w:val="none" w:sz="0" w:space="0" w:color="auto"/>
        <w:right w:val="none" w:sz="0" w:space="0" w:color="auto"/>
      </w:divBdr>
    </w:div>
    <w:div w:id="947732470">
      <w:bodyDiv w:val="1"/>
      <w:marLeft w:val="0"/>
      <w:marRight w:val="0"/>
      <w:marTop w:val="0"/>
      <w:marBottom w:val="0"/>
      <w:divBdr>
        <w:top w:val="none" w:sz="0" w:space="0" w:color="auto"/>
        <w:left w:val="none" w:sz="0" w:space="0" w:color="auto"/>
        <w:bottom w:val="none" w:sz="0" w:space="0" w:color="auto"/>
        <w:right w:val="none" w:sz="0" w:space="0" w:color="auto"/>
      </w:divBdr>
    </w:div>
    <w:div w:id="955135454">
      <w:bodyDiv w:val="1"/>
      <w:marLeft w:val="0"/>
      <w:marRight w:val="0"/>
      <w:marTop w:val="0"/>
      <w:marBottom w:val="0"/>
      <w:divBdr>
        <w:top w:val="none" w:sz="0" w:space="0" w:color="auto"/>
        <w:left w:val="none" w:sz="0" w:space="0" w:color="auto"/>
        <w:bottom w:val="none" w:sz="0" w:space="0" w:color="auto"/>
        <w:right w:val="none" w:sz="0" w:space="0" w:color="auto"/>
      </w:divBdr>
    </w:div>
    <w:div w:id="959263425">
      <w:bodyDiv w:val="1"/>
      <w:marLeft w:val="0"/>
      <w:marRight w:val="0"/>
      <w:marTop w:val="0"/>
      <w:marBottom w:val="0"/>
      <w:divBdr>
        <w:top w:val="none" w:sz="0" w:space="0" w:color="auto"/>
        <w:left w:val="none" w:sz="0" w:space="0" w:color="auto"/>
        <w:bottom w:val="none" w:sz="0" w:space="0" w:color="auto"/>
        <w:right w:val="none" w:sz="0" w:space="0" w:color="auto"/>
      </w:divBdr>
    </w:div>
    <w:div w:id="961112891">
      <w:bodyDiv w:val="1"/>
      <w:marLeft w:val="0"/>
      <w:marRight w:val="0"/>
      <w:marTop w:val="0"/>
      <w:marBottom w:val="0"/>
      <w:divBdr>
        <w:top w:val="none" w:sz="0" w:space="0" w:color="auto"/>
        <w:left w:val="none" w:sz="0" w:space="0" w:color="auto"/>
        <w:bottom w:val="none" w:sz="0" w:space="0" w:color="auto"/>
        <w:right w:val="none" w:sz="0" w:space="0" w:color="auto"/>
      </w:divBdr>
    </w:div>
    <w:div w:id="968899731">
      <w:bodyDiv w:val="1"/>
      <w:marLeft w:val="0"/>
      <w:marRight w:val="0"/>
      <w:marTop w:val="0"/>
      <w:marBottom w:val="0"/>
      <w:divBdr>
        <w:top w:val="none" w:sz="0" w:space="0" w:color="auto"/>
        <w:left w:val="none" w:sz="0" w:space="0" w:color="auto"/>
        <w:bottom w:val="none" w:sz="0" w:space="0" w:color="auto"/>
        <w:right w:val="none" w:sz="0" w:space="0" w:color="auto"/>
      </w:divBdr>
    </w:div>
    <w:div w:id="980185524">
      <w:bodyDiv w:val="1"/>
      <w:marLeft w:val="0"/>
      <w:marRight w:val="0"/>
      <w:marTop w:val="0"/>
      <w:marBottom w:val="0"/>
      <w:divBdr>
        <w:top w:val="none" w:sz="0" w:space="0" w:color="auto"/>
        <w:left w:val="none" w:sz="0" w:space="0" w:color="auto"/>
        <w:bottom w:val="none" w:sz="0" w:space="0" w:color="auto"/>
        <w:right w:val="none" w:sz="0" w:space="0" w:color="auto"/>
      </w:divBdr>
    </w:div>
    <w:div w:id="983434563">
      <w:bodyDiv w:val="1"/>
      <w:marLeft w:val="0"/>
      <w:marRight w:val="0"/>
      <w:marTop w:val="0"/>
      <w:marBottom w:val="0"/>
      <w:divBdr>
        <w:top w:val="none" w:sz="0" w:space="0" w:color="auto"/>
        <w:left w:val="none" w:sz="0" w:space="0" w:color="auto"/>
        <w:bottom w:val="none" w:sz="0" w:space="0" w:color="auto"/>
        <w:right w:val="none" w:sz="0" w:space="0" w:color="auto"/>
      </w:divBdr>
    </w:div>
    <w:div w:id="1000279563">
      <w:bodyDiv w:val="1"/>
      <w:marLeft w:val="0"/>
      <w:marRight w:val="0"/>
      <w:marTop w:val="0"/>
      <w:marBottom w:val="0"/>
      <w:divBdr>
        <w:top w:val="none" w:sz="0" w:space="0" w:color="auto"/>
        <w:left w:val="none" w:sz="0" w:space="0" w:color="auto"/>
        <w:bottom w:val="none" w:sz="0" w:space="0" w:color="auto"/>
        <w:right w:val="none" w:sz="0" w:space="0" w:color="auto"/>
      </w:divBdr>
    </w:div>
    <w:div w:id="1000739333">
      <w:bodyDiv w:val="1"/>
      <w:marLeft w:val="0"/>
      <w:marRight w:val="0"/>
      <w:marTop w:val="0"/>
      <w:marBottom w:val="0"/>
      <w:divBdr>
        <w:top w:val="none" w:sz="0" w:space="0" w:color="auto"/>
        <w:left w:val="none" w:sz="0" w:space="0" w:color="auto"/>
        <w:bottom w:val="none" w:sz="0" w:space="0" w:color="auto"/>
        <w:right w:val="none" w:sz="0" w:space="0" w:color="auto"/>
      </w:divBdr>
    </w:div>
    <w:div w:id="1014528796">
      <w:bodyDiv w:val="1"/>
      <w:marLeft w:val="0"/>
      <w:marRight w:val="0"/>
      <w:marTop w:val="0"/>
      <w:marBottom w:val="0"/>
      <w:divBdr>
        <w:top w:val="none" w:sz="0" w:space="0" w:color="auto"/>
        <w:left w:val="none" w:sz="0" w:space="0" w:color="auto"/>
        <w:bottom w:val="none" w:sz="0" w:space="0" w:color="auto"/>
        <w:right w:val="none" w:sz="0" w:space="0" w:color="auto"/>
      </w:divBdr>
    </w:div>
    <w:div w:id="1019742257">
      <w:bodyDiv w:val="1"/>
      <w:marLeft w:val="0"/>
      <w:marRight w:val="0"/>
      <w:marTop w:val="0"/>
      <w:marBottom w:val="0"/>
      <w:divBdr>
        <w:top w:val="none" w:sz="0" w:space="0" w:color="auto"/>
        <w:left w:val="none" w:sz="0" w:space="0" w:color="auto"/>
        <w:bottom w:val="none" w:sz="0" w:space="0" w:color="auto"/>
        <w:right w:val="none" w:sz="0" w:space="0" w:color="auto"/>
      </w:divBdr>
    </w:div>
    <w:div w:id="1033001574">
      <w:bodyDiv w:val="1"/>
      <w:marLeft w:val="0"/>
      <w:marRight w:val="0"/>
      <w:marTop w:val="0"/>
      <w:marBottom w:val="0"/>
      <w:divBdr>
        <w:top w:val="none" w:sz="0" w:space="0" w:color="auto"/>
        <w:left w:val="none" w:sz="0" w:space="0" w:color="auto"/>
        <w:bottom w:val="none" w:sz="0" w:space="0" w:color="auto"/>
        <w:right w:val="none" w:sz="0" w:space="0" w:color="auto"/>
      </w:divBdr>
    </w:div>
    <w:div w:id="1036659725">
      <w:bodyDiv w:val="1"/>
      <w:marLeft w:val="0"/>
      <w:marRight w:val="0"/>
      <w:marTop w:val="0"/>
      <w:marBottom w:val="0"/>
      <w:divBdr>
        <w:top w:val="none" w:sz="0" w:space="0" w:color="auto"/>
        <w:left w:val="none" w:sz="0" w:space="0" w:color="auto"/>
        <w:bottom w:val="none" w:sz="0" w:space="0" w:color="auto"/>
        <w:right w:val="none" w:sz="0" w:space="0" w:color="auto"/>
      </w:divBdr>
    </w:div>
    <w:div w:id="1042171024">
      <w:bodyDiv w:val="1"/>
      <w:marLeft w:val="0"/>
      <w:marRight w:val="0"/>
      <w:marTop w:val="0"/>
      <w:marBottom w:val="0"/>
      <w:divBdr>
        <w:top w:val="none" w:sz="0" w:space="0" w:color="auto"/>
        <w:left w:val="none" w:sz="0" w:space="0" w:color="auto"/>
        <w:bottom w:val="none" w:sz="0" w:space="0" w:color="auto"/>
        <w:right w:val="none" w:sz="0" w:space="0" w:color="auto"/>
      </w:divBdr>
    </w:div>
    <w:div w:id="1050567081">
      <w:bodyDiv w:val="1"/>
      <w:marLeft w:val="0"/>
      <w:marRight w:val="0"/>
      <w:marTop w:val="0"/>
      <w:marBottom w:val="0"/>
      <w:divBdr>
        <w:top w:val="none" w:sz="0" w:space="0" w:color="auto"/>
        <w:left w:val="none" w:sz="0" w:space="0" w:color="auto"/>
        <w:bottom w:val="none" w:sz="0" w:space="0" w:color="auto"/>
        <w:right w:val="none" w:sz="0" w:space="0" w:color="auto"/>
      </w:divBdr>
    </w:div>
    <w:div w:id="1054305943">
      <w:bodyDiv w:val="1"/>
      <w:marLeft w:val="0"/>
      <w:marRight w:val="0"/>
      <w:marTop w:val="0"/>
      <w:marBottom w:val="0"/>
      <w:divBdr>
        <w:top w:val="none" w:sz="0" w:space="0" w:color="auto"/>
        <w:left w:val="none" w:sz="0" w:space="0" w:color="auto"/>
        <w:bottom w:val="none" w:sz="0" w:space="0" w:color="auto"/>
        <w:right w:val="none" w:sz="0" w:space="0" w:color="auto"/>
      </w:divBdr>
    </w:div>
    <w:div w:id="1075279900">
      <w:bodyDiv w:val="1"/>
      <w:marLeft w:val="0"/>
      <w:marRight w:val="0"/>
      <w:marTop w:val="0"/>
      <w:marBottom w:val="0"/>
      <w:divBdr>
        <w:top w:val="none" w:sz="0" w:space="0" w:color="auto"/>
        <w:left w:val="none" w:sz="0" w:space="0" w:color="auto"/>
        <w:bottom w:val="none" w:sz="0" w:space="0" w:color="auto"/>
        <w:right w:val="none" w:sz="0" w:space="0" w:color="auto"/>
      </w:divBdr>
    </w:div>
    <w:div w:id="1080061227">
      <w:bodyDiv w:val="1"/>
      <w:marLeft w:val="0"/>
      <w:marRight w:val="0"/>
      <w:marTop w:val="0"/>
      <w:marBottom w:val="0"/>
      <w:divBdr>
        <w:top w:val="none" w:sz="0" w:space="0" w:color="auto"/>
        <w:left w:val="none" w:sz="0" w:space="0" w:color="auto"/>
        <w:bottom w:val="none" w:sz="0" w:space="0" w:color="auto"/>
        <w:right w:val="none" w:sz="0" w:space="0" w:color="auto"/>
      </w:divBdr>
    </w:div>
    <w:div w:id="1085226931">
      <w:bodyDiv w:val="1"/>
      <w:marLeft w:val="0"/>
      <w:marRight w:val="0"/>
      <w:marTop w:val="0"/>
      <w:marBottom w:val="0"/>
      <w:divBdr>
        <w:top w:val="none" w:sz="0" w:space="0" w:color="auto"/>
        <w:left w:val="none" w:sz="0" w:space="0" w:color="auto"/>
        <w:bottom w:val="none" w:sz="0" w:space="0" w:color="auto"/>
        <w:right w:val="none" w:sz="0" w:space="0" w:color="auto"/>
      </w:divBdr>
    </w:div>
    <w:div w:id="1089229982">
      <w:bodyDiv w:val="1"/>
      <w:marLeft w:val="0"/>
      <w:marRight w:val="0"/>
      <w:marTop w:val="0"/>
      <w:marBottom w:val="0"/>
      <w:divBdr>
        <w:top w:val="none" w:sz="0" w:space="0" w:color="auto"/>
        <w:left w:val="none" w:sz="0" w:space="0" w:color="auto"/>
        <w:bottom w:val="none" w:sz="0" w:space="0" w:color="auto"/>
        <w:right w:val="none" w:sz="0" w:space="0" w:color="auto"/>
      </w:divBdr>
    </w:div>
    <w:div w:id="1094403070">
      <w:bodyDiv w:val="1"/>
      <w:marLeft w:val="0"/>
      <w:marRight w:val="0"/>
      <w:marTop w:val="0"/>
      <w:marBottom w:val="0"/>
      <w:divBdr>
        <w:top w:val="none" w:sz="0" w:space="0" w:color="auto"/>
        <w:left w:val="none" w:sz="0" w:space="0" w:color="auto"/>
        <w:bottom w:val="none" w:sz="0" w:space="0" w:color="auto"/>
        <w:right w:val="none" w:sz="0" w:space="0" w:color="auto"/>
      </w:divBdr>
    </w:div>
    <w:div w:id="1094936919">
      <w:bodyDiv w:val="1"/>
      <w:marLeft w:val="0"/>
      <w:marRight w:val="0"/>
      <w:marTop w:val="0"/>
      <w:marBottom w:val="0"/>
      <w:divBdr>
        <w:top w:val="none" w:sz="0" w:space="0" w:color="auto"/>
        <w:left w:val="none" w:sz="0" w:space="0" w:color="auto"/>
        <w:bottom w:val="none" w:sz="0" w:space="0" w:color="auto"/>
        <w:right w:val="none" w:sz="0" w:space="0" w:color="auto"/>
      </w:divBdr>
    </w:div>
    <w:div w:id="1095514835">
      <w:bodyDiv w:val="1"/>
      <w:marLeft w:val="0"/>
      <w:marRight w:val="0"/>
      <w:marTop w:val="0"/>
      <w:marBottom w:val="0"/>
      <w:divBdr>
        <w:top w:val="none" w:sz="0" w:space="0" w:color="auto"/>
        <w:left w:val="none" w:sz="0" w:space="0" w:color="auto"/>
        <w:bottom w:val="none" w:sz="0" w:space="0" w:color="auto"/>
        <w:right w:val="none" w:sz="0" w:space="0" w:color="auto"/>
      </w:divBdr>
    </w:div>
    <w:div w:id="1112165080">
      <w:bodyDiv w:val="1"/>
      <w:marLeft w:val="0"/>
      <w:marRight w:val="0"/>
      <w:marTop w:val="0"/>
      <w:marBottom w:val="0"/>
      <w:divBdr>
        <w:top w:val="none" w:sz="0" w:space="0" w:color="auto"/>
        <w:left w:val="none" w:sz="0" w:space="0" w:color="auto"/>
        <w:bottom w:val="none" w:sz="0" w:space="0" w:color="auto"/>
        <w:right w:val="none" w:sz="0" w:space="0" w:color="auto"/>
      </w:divBdr>
    </w:div>
    <w:div w:id="1112437758">
      <w:bodyDiv w:val="1"/>
      <w:marLeft w:val="0"/>
      <w:marRight w:val="0"/>
      <w:marTop w:val="0"/>
      <w:marBottom w:val="0"/>
      <w:divBdr>
        <w:top w:val="none" w:sz="0" w:space="0" w:color="auto"/>
        <w:left w:val="none" w:sz="0" w:space="0" w:color="auto"/>
        <w:bottom w:val="none" w:sz="0" w:space="0" w:color="auto"/>
        <w:right w:val="none" w:sz="0" w:space="0" w:color="auto"/>
      </w:divBdr>
    </w:div>
    <w:div w:id="1113937064">
      <w:bodyDiv w:val="1"/>
      <w:marLeft w:val="0"/>
      <w:marRight w:val="0"/>
      <w:marTop w:val="0"/>
      <w:marBottom w:val="0"/>
      <w:divBdr>
        <w:top w:val="none" w:sz="0" w:space="0" w:color="auto"/>
        <w:left w:val="none" w:sz="0" w:space="0" w:color="auto"/>
        <w:bottom w:val="none" w:sz="0" w:space="0" w:color="auto"/>
        <w:right w:val="none" w:sz="0" w:space="0" w:color="auto"/>
      </w:divBdr>
    </w:div>
    <w:div w:id="1114131323">
      <w:bodyDiv w:val="1"/>
      <w:marLeft w:val="0"/>
      <w:marRight w:val="0"/>
      <w:marTop w:val="0"/>
      <w:marBottom w:val="0"/>
      <w:divBdr>
        <w:top w:val="none" w:sz="0" w:space="0" w:color="auto"/>
        <w:left w:val="none" w:sz="0" w:space="0" w:color="auto"/>
        <w:bottom w:val="none" w:sz="0" w:space="0" w:color="auto"/>
        <w:right w:val="none" w:sz="0" w:space="0" w:color="auto"/>
      </w:divBdr>
    </w:div>
    <w:div w:id="1118141827">
      <w:bodyDiv w:val="1"/>
      <w:marLeft w:val="0"/>
      <w:marRight w:val="0"/>
      <w:marTop w:val="0"/>
      <w:marBottom w:val="0"/>
      <w:divBdr>
        <w:top w:val="none" w:sz="0" w:space="0" w:color="auto"/>
        <w:left w:val="none" w:sz="0" w:space="0" w:color="auto"/>
        <w:bottom w:val="none" w:sz="0" w:space="0" w:color="auto"/>
        <w:right w:val="none" w:sz="0" w:space="0" w:color="auto"/>
      </w:divBdr>
    </w:div>
    <w:div w:id="1149590626">
      <w:bodyDiv w:val="1"/>
      <w:marLeft w:val="0"/>
      <w:marRight w:val="0"/>
      <w:marTop w:val="0"/>
      <w:marBottom w:val="0"/>
      <w:divBdr>
        <w:top w:val="none" w:sz="0" w:space="0" w:color="auto"/>
        <w:left w:val="none" w:sz="0" w:space="0" w:color="auto"/>
        <w:bottom w:val="none" w:sz="0" w:space="0" w:color="auto"/>
        <w:right w:val="none" w:sz="0" w:space="0" w:color="auto"/>
      </w:divBdr>
    </w:div>
    <w:div w:id="1170636275">
      <w:bodyDiv w:val="1"/>
      <w:marLeft w:val="0"/>
      <w:marRight w:val="0"/>
      <w:marTop w:val="0"/>
      <w:marBottom w:val="0"/>
      <w:divBdr>
        <w:top w:val="none" w:sz="0" w:space="0" w:color="auto"/>
        <w:left w:val="none" w:sz="0" w:space="0" w:color="auto"/>
        <w:bottom w:val="none" w:sz="0" w:space="0" w:color="auto"/>
        <w:right w:val="none" w:sz="0" w:space="0" w:color="auto"/>
      </w:divBdr>
    </w:div>
    <w:div w:id="1177423233">
      <w:bodyDiv w:val="1"/>
      <w:marLeft w:val="0"/>
      <w:marRight w:val="0"/>
      <w:marTop w:val="0"/>
      <w:marBottom w:val="0"/>
      <w:divBdr>
        <w:top w:val="none" w:sz="0" w:space="0" w:color="auto"/>
        <w:left w:val="none" w:sz="0" w:space="0" w:color="auto"/>
        <w:bottom w:val="none" w:sz="0" w:space="0" w:color="auto"/>
        <w:right w:val="none" w:sz="0" w:space="0" w:color="auto"/>
      </w:divBdr>
    </w:div>
    <w:div w:id="1189641499">
      <w:bodyDiv w:val="1"/>
      <w:marLeft w:val="0"/>
      <w:marRight w:val="0"/>
      <w:marTop w:val="0"/>
      <w:marBottom w:val="0"/>
      <w:divBdr>
        <w:top w:val="none" w:sz="0" w:space="0" w:color="auto"/>
        <w:left w:val="none" w:sz="0" w:space="0" w:color="auto"/>
        <w:bottom w:val="none" w:sz="0" w:space="0" w:color="auto"/>
        <w:right w:val="none" w:sz="0" w:space="0" w:color="auto"/>
      </w:divBdr>
    </w:div>
    <w:div w:id="1218006099">
      <w:bodyDiv w:val="1"/>
      <w:marLeft w:val="0"/>
      <w:marRight w:val="0"/>
      <w:marTop w:val="0"/>
      <w:marBottom w:val="0"/>
      <w:divBdr>
        <w:top w:val="none" w:sz="0" w:space="0" w:color="auto"/>
        <w:left w:val="none" w:sz="0" w:space="0" w:color="auto"/>
        <w:bottom w:val="none" w:sz="0" w:space="0" w:color="auto"/>
        <w:right w:val="none" w:sz="0" w:space="0" w:color="auto"/>
      </w:divBdr>
    </w:div>
    <w:div w:id="1226257723">
      <w:bodyDiv w:val="1"/>
      <w:marLeft w:val="0"/>
      <w:marRight w:val="0"/>
      <w:marTop w:val="0"/>
      <w:marBottom w:val="0"/>
      <w:divBdr>
        <w:top w:val="none" w:sz="0" w:space="0" w:color="auto"/>
        <w:left w:val="none" w:sz="0" w:space="0" w:color="auto"/>
        <w:bottom w:val="none" w:sz="0" w:space="0" w:color="auto"/>
        <w:right w:val="none" w:sz="0" w:space="0" w:color="auto"/>
      </w:divBdr>
    </w:div>
    <w:div w:id="1228343508">
      <w:bodyDiv w:val="1"/>
      <w:marLeft w:val="0"/>
      <w:marRight w:val="0"/>
      <w:marTop w:val="0"/>
      <w:marBottom w:val="0"/>
      <w:divBdr>
        <w:top w:val="none" w:sz="0" w:space="0" w:color="auto"/>
        <w:left w:val="none" w:sz="0" w:space="0" w:color="auto"/>
        <w:bottom w:val="none" w:sz="0" w:space="0" w:color="auto"/>
        <w:right w:val="none" w:sz="0" w:space="0" w:color="auto"/>
      </w:divBdr>
    </w:div>
    <w:div w:id="1232815453">
      <w:bodyDiv w:val="1"/>
      <w:marLeft w:val="0"/>
      <w:marRight w:val="0"/>
      <w:marTop w:val="0"/>
      <w:marBottom w:val="0"/>
      <w:divBdr>
        <w:top w:val="none" w:sz="0" w:space="0" w:color="auto"/>
        <w:left w:val="none" w:sz="0" w:space="0" w:color="auto"/>
        <w:bottom w:val="none" w:sz="0" w:space="0" w:color="auto"/>
        <w:right w:val="none" w:sz="0" w:space="0" w:color="auto"/>
      </w:divBdr>
    </w:div>
    <w:div w:id="1240209093">
      <w:bodyDiv w:val="1"/>
      <w:marLeft w:val="0"/>
      <w:marRight w:val="0"/>
      <w:marTop w:val="0"/>
      <w:marBottom w:val="0"/>
      <w:divBdr>
        <w:top w:val="none" w:sz="0" w:space="0" w:color="auto"/>
        <w:left w:val="none" w:sz="0" w:space="0" w:color="auto"/>
        <w:bottom w:val="none" w:sz="0" w:space="0" w:color="auto"/>
        <w:right w:val="none" w:sz="0" w:space="0" w:color="auto"/>
      </w:divBdr>
    </w:div>
    <w:div w:id="1248610028">
      <w:bodyDiv w:val="1"/>
      <w:marLeft w:val="0"/>
      <w:marRight w:val="0"/>
      <w:marTop w:val="0"/>
      <w:marBottom w:val="0"/>
      <w:divBdr>
        <w:top w:val="none" w:sz="0" w:space="0" w:color="auto"/>
        <w:left w:val="none" w:sz="0" w:space="0" w:color="auto"/>
        <w:bottom w:val="none" w:sz="0" w:space="0" w:color="auto"/>
        <w:right w:val="none" w:sz="0" w:space="0" w:color="auto"/>
      </w:divBdr>
    </w:div>
    <w:div w:id="1248613889">
      <w:bodyDiv w:val="1"/>
      <w:marLeft w:val="0"/>
      <w:marRight w:val="0"/>
      <w:marTop w:val="0"/>
      <w:marBottom w:val="0"/>
      <w:divBdr>
        <w:top w:val="none" w:sz="0" w:space="0" w:color="auto"/>
        <w:left w:val="none" w:sz="0" w:space="0" w:color="auto"/>
        <w:bottom w:val="none" w:sz="0" w:space="0" w:color="auto"/>
        <w:right w:val="none" w:sz="0" w:space="0" w:color="auto"/>
      </w:divBdr>
    </w:div>
    <w:div w:id="1263612509">
      <w:bodyDiv w:val="1"/>
      <w:marLeft w:val="0"/>
      <w:marRight w:val="0"/>
      <w:marTop w:val="0"/>
      <w:marBottom w:val="0"/>
      <w:divBdr>
        <w:top w:val="none" w:sz="0" w:space="0" w:color="auto"/>
        <w:left w:val="none" w:sz="0" w:space="0" w:color="auto"/>
        <w:bottom w:val="none" w:sz="0" w:space="0" w:color="auto"/>
        <w:right w:val="none" w:sz="0" w:space="0" w:color="auto"/>
      </w:divBdr>
    </w:div>
    <w:div w:id="1268855180">
      <w:bodyDiv w:val="1"/>
      <w:marLeft w:val="0"/>
      <w:marRight w:val="0"/>
      <w:marTop w:val="0"/>
      <w:marBottom w:val="0"/>
      <w:divBdr>
        <w:top w:val="none" w:sz="0" w:space="0" w:color="auto"/>
        <w:left w:val="none" w:sz="0" w:space="0" w:color="auto"/>
        <w:bottom w:val="none" w:sz="0" w:space="0" w:color="auto"/>
        <w:right w:val="none" w:sz="0" w:space="0" w:color="auto"/>
      </w:divBdr>
    </w:div>
    <w:div w:id="1278566023">
      <w:bodyDiv w:val="1"/>
      <w:marLeft w:val="0"/>
      <w:marRight w:val="0"/>
      <w:marTop w:val="0"/>
      <w:marBottom w:val="0"/>
      <w:divBdr>
        <w:top w:val="none" w:sz="0" w:space="0" w:color="auto"/>
        <w:left w:val="none" w:sz="0" w:space="0" w:color="auto"/>
        <w:bottom w:val="none" w:sz="0" w:space="0" w:color="auto"/>
        <w:right w:val="none" w:sz="0" w:space="0" w:color="auto"/>
      </w:divBdr>
    </w:div>
    <w:div w:id="1294023604">
      <w:bodyDiv w:val="1"/>
      <w:marLeft w:val="0"/>
      <w:marRight w:val="0"/>
      <w:marTop w:val="0"/>
      <w:marBottom w:val="0"/>
      <w:divBdr>
        <w:top w:val="none" w:sz="0" w:space="0" w:color="auto"/>
        <w:left w:val="none" w:sz="0" w:space="0" w:color="auto"/>
        <w:bottom w:val="none" w:sz="0" w:space="0" w:color="auto"/>
        <w:right w:val="none" w:sz="0" w:space="0" w:color="auto"/>
      </w:divBdr>
    </w:div>
    <w:div w:id="1294361822">
      <w:bodyDiv w:val="1"/>
      <w:marLeft w:val="0"/>
      <w:marRight w:val="0"/>
      <w:marTop w:val="0"/>
      <w:marBottom w:val="0"/>
      <w:divBdr>
        <w:top w:val="none" w:sz="0" w:space="0" w:color="auto"/>
        <w:left w:val="none" w:sz="0" w:space="0" w:color="auto"/>
        <w:bottom w:val="none" w:sz="0" w:space="0" w:color="auto"/>
        <w:right w:val="none" w:sz="0" w:space="0" w:color="auto"/>
      </w:divBdr>
    </w:div>
    <w:div w:id="1302224142">
      <w:bodyDiv w:val="1"/>
      <w:marLeft w:val="0"/>
      <w:marRight w:val="0"/>
      <w:marTop w:val="0"/>
      <w:marBottom w:val="0"/>
      <w:divBdr>
        <w:top w:val="none" w:sz="0" w:space="0" w:color="auto"/>
        <w:left w:val="none" w:sz="0" w:space="0" w:color="auto"/>
        <w:bottom w:val="none" w:sz="0" w:space="0" w:color="auto"/>
        <w:right w:val="none" w:sz="0" w:space="0" w:color="auto"/>
      </w:divBdr>
    </w:div>
    <w:div w:id="1315138337">
      <w:bodyDiv w:val="1"/>
      <w:marLeft w:val="0"/>
      <w:marRight w:val="0"/>
      <w:marTop w:val="0"/>
      <w:marBottom w:val="0"/>
      <w:divBdr>
        <w:top w:val="none" w:sz="0" w:space="0" w:color="auto"/>
        <w:left w:val="none" w:sz="0" w:space="0" w:color="auto"/>
        <w:bottom w:val="none" w:sz="0" w:space="0" w:color="auto"/>
        <w:right w:val="none" w:sz="0" w:space="0" w:color="auto"/>
      </w:divBdr>
    </w:div>
    <w:div w:id="1351686366">
      <w:bodyDiv w:val="1"/>
      <w:marLeft w:val="0"/>
      <w:marRight w:val="0"/>
      <w:marTop w:val="0"/>
      <w:marBottom w:val="0"/>
      <w:divBdr>
        <w:top w:val="none" w:sz="0" w:space="0" w:color="auto"/>
        <w:left w:val="none" w:sz="0" w:space="0" w:color="auto"/>
        <w:bottom w:val="none" w:sz="0" w:space="0" w:color="auto"/>
        <w:right w:val="none" w:sz="0" w:space="0" w:color="auto"/>
      </w:divBdr>
    </w:div>
    <w:div w:id="1360475635">
      <w:bodyDiv w:val="1"/>
      <w:marLeft w:val="0"/>
      <w:marRight w:val="0"/>
      <w:marTop w:val="0"/>
      <w:marBottom w:val="0"/>
      <w:divBdr>
        <w:top w:val="none" w:sz="0" w:space="0" w:color="auto"/>
        <w:left w:val="none" w:sz="0" w:space="0" w:color="auto"/>
        <w:bottom w:val="none" w:sz="0" w:space="0" w:color="auto"/>
        <w:right w:val="none" w:sz="0" w:space="0" w:color="auto"/>
      </w:divBdr>
    </w:div>
    <w:div w:id="1364744032">
      <w:bodyDiv w:val="1"/>
      <w:marLeft w:val="0"/>
      <w:marRight w:val="0"/>
      <w:marTop w:val="0"/>
      <w:marBottom w:val="0"/>
      <w:divBdr>
        <w:top w:val="none" w:sz="0" w:space="0" w:color="auto"/>
        <w:left w:val="none" w:sz="0" w:space="0" w:color="auto"/>
        <w:bottom w:val="none" w:sz="0" w:space="0" w:color="auto"/>
        <w:right w:val="none" w:sz="0" w:space="0" w:color="auto"/>
      </w:divBdr>
    </w:div>
    <w:div w:id="1368024553">
      <w:bodyDiv w:val="1"/>
      <w:marLeft w:val="0"/>
      <w:marRight w:val="0"/>
      <w:marTop w:val="0"/>
      <w:marBottom w:val="0"/>
      <w:divBdr>
        <w:top w:val="none" w:sz="0" w:space="0" w:color="auto"/>
        <w:left w:val="none" w:sz="0" w:space="0" w:color="auto"/>
        <w:bottom w:val="none" w:sz="0" w:space="0" w:color="auto"/>
        <w:right w:val="none" w:sz="0" w:space="0" w:color="auto"/>
      </w:divBdr>
    </w:div>
    <w:div w:id="1373770757">
      <w:bodyDiv w:val="1"/>
      <w:marLeft w:val="0"/>
      <w:marRight w:val="0"/>
      <w:marTop w:val="0"/>
      <w:marBottom w:val="0"/>
      <w:divBdr>
        <w:top w:val="none" w:sz="0" w:space="0" w:color="auto"/>
        <w:left w:val="none" w:sz="0" w:space="0" w:color="auto"/>
        <w:bottom w:val="none" w:sz="0" w:space="0" w:color="auto"/>
        <w:right w:val="none" w:sz="0" w:space="0" w:color="auto"/>
      </w:divBdr>
    </w:div>
    <w:div w:id="1404329834">
      <w:bodyDiv w:val="1"/>
      <w:marLeft w:val="0"/>
      <w:marRight w:val="0"/>
      <w:marTop w:val="0"/>
      <w:marBottom w:val="0"/>
      <w:divBdr>
        <w:top w:val="none" w:sz="0" w:space="0" w:color="auto"/>
        <w:left w:val="none" w:sz="0" w:space="0" w:color="auto"/>
        <w:bottom w:val="none" w:sz="0" w:space="0" w:color="auto"/>
        <w:right w:val="none" w:sz="0" w:space="0" w:color="auto"/>
      </w:divBdr>
    </w:div>
    <w:div w:id="1419520599">
      <w:bodyDiv w:val="1"/>
      <w:marLeft w:val="0"/>
      <w:marRight w:val="0"/>
      <w:marTop w:val="0"/>
      <w:marBottom w:val="0"/>
      <w:divBdr>
        <w:top w:val="none" w:sz="0" w:space="0" w:color="auto"/>
        <w:left w:val="none" w:sz="0" w:space="0" w:color="auto"/>
        <w:bottom w:val="none" w:sz="0" w:space="0" w:color="auto"/>
        <w:right w:val="none" w:sz="0" w:space="0" w:color="auto"/>
      </w:divBdr>
    </w:div>
    <w:div w:id="1446340677">
      <w:bodyDiv w:val="1"/>
      <w:marLeft w:val="0"/>
      <w:marRight w:val="0"/>
      <w:marTop w:val="0"/>
      <w:marBottom w:val="0"/>
      <w:divBdr>
        <w:top w:val="none" w:sz="0" w:space="0" w:color="auto"/>
        <w:left w:val="none" w:sz="0" w:space="0" w:color="auto"/>
        <w:bottom w:val="none" w:sz="0" w:space="0" w:color="auto"/>
        <w:right w:val="none" w:sz="0" w:space="0" w:color="auto"/>
      </w:divBdr>
    </w:div>
    <w:div w:id="1456094587">
      <w:bodyDiv w:val="1"/>
      <w:marLeft w:val="0"/>
      <w:marRight w:val="0"/>
      <w:marTop w:val="0"/>
      <w:marBottom w:val="0"/>
      <w:divBdr>
        <w:top w:val="none" w:sz="0" w:space="0" w:color="auto"/>
        <w:left w:val="none" w:sz="0" w:space="0" w:color="auto"/>
        <w:bottom w:val="none" w:sz="0" w:space="0" w:color="auto"/>
        <w:right w:val="none" w:sz="0" w:space="0" w:color="auto"/>
      </w:divBdr>
    </w:div>
    <w:div w:id="1456483176">
      <w:bodyDiv w:val="1"/>
      <w:marLeft w:val="0"/>
      <w:marRight w:val="0"/>
      <w:marTop w:val="0"/>
      <w:marBottom w:val="0"/>
      <w:divBdr>
        <w:top w:val="none" w:sz="0" w:space="0" w:color="auto"/>
        <w:left w:val="none" w:sz="0" w:space="0" w:color="auto"/>
        <w:bottom w:val="none" w:sz="0" w:space="0" w:color="auto"/>
        <w:right w:val="none" w:sz="0" w:space="0" w:color="auto"/>
      </w:divBdr>
    </w:div>
    <w:div w:id="1461876878">
      <w:bodyDiv w:val="1"/>
      <w:marLeft w:val="0"/>
      <w:marRight w:val="0"/>
      <w:marTop w:val="0"/>
      <w:marBottom w:val="0"/>
      <w:divBdr>
        <w:top w:val="none" w:sz="0" w:space="0" w:color="auto"/>
        <w:left w:val="none" w:sz="0" w:space="0" w:color="auto"/>
        <w:bottom w:val="none" w:sz="0" w:space="0" w:color="auto"/>
        <w:right w:val="none" w:sz="0" w:space="0" w:color="auto"/>
      </w:divBdr>
    </w:div>
    <w:div w:id="1465078749">
      <w:bodyDiv w:val="1"/>
      <w:marLeft w:val="0"/>
      <w:marRight w:val="0"/>
      <w:marTop w:val="0"/>
      <w:marBottom w:val="0"/>
      <w:divBdr>
        <w:top w:val="none" w:sz="0" w:space="0" w:color="auto"/>
        <w:left w:val="none" w:sz="0" w:space="0" w:color="auto"/>
        <w:bottom w:val="none" w:sz="0" w:space="0" w:color="auto"/>
        <w:right w:val="none" w:sz="0" w:space="0" w:color="auto"/>
      </w:divBdr>
    </w:div>
    <w:div w:id="1467509787">
      <w:bodyDiv w:val="1"/>
      <w:marLeft w:val="0"/>
      <w:marRight w:val="0"/>
      <w:marTop w:val="0"/>
      <w:marBottom w:val="0"/>
      <w:divBdr>
        <w:top w:val="none" w:sz="0" w:space="0" w:color="auto"/>
        <w:left w:val="none" w:sz="0" w:space="0" w:color="auto"/>
        <w:bottom w:val="none" w:sz="0" w:space="0" w:color="auto"/>
        <w:right w:val="none" w:sz="0" w:space="0" w:color="auto"/>
      </w:divBdr>
    </w:div>
    <w:div w:id="1499618397">
      <w:bodyDiv w:val="1"/>
      <w:marLeft w:val="0"/>
      <w:marRight w:val="0"/>
      <w:marTop w:val="0"/>
      <w:marBottom w:val="0"/>
      <w:divBdr>
        <w:top w:val="none" w:sz="0" w:space="0" w:color="auto"/>
        <w:left w:val="none" w:sz="0" w:space="0" w:color="auto"/>
        <w:bottom w:val="none" w:sz="0" w:space="0" w:color="auto"/>
        <w:right w:val="none" w:sz="0" w:space="0" w:color="auto"/>
      </w:divBdr>
    </w:div>
    <w:div w:id="1501964861">
      <w:bodyDiv w:val="1"/>
      <w:marLeft w:val="0"/>
      <w:marRight w:val="0"/>
      <w:marTop w:val="0"/>
      <w:marBottom w:val="0"/>
      <w:divBdr>
        <w:top w:val="none" w:sz="0" w:space="0" w:color="auto"/>
        <w:left w:val="none" w:sz="0" w:space="0" w:color="auto"/>
        <w:bottom w:val="none" w:sz="0" w:space="0" w:color="auto"/>
        <w:right w:val="none" w:sz="0" w:space="0" w:color="auto"/>
      </w:divBdr>
    </w:div>
    <w:div w:id="1509098714">
      <w:bodyDiv w:val="1"/>
      <w:marLeft w:val="0"/>
      <w:marRight w:val="0"/>
      <w:marTop w:val="0"/>
      <w:marBottom w:val="0"/>
      <w:divBdr>
        <w:top w:val="none" w:sz="0" w:space="0" w:color="auto"/>
        <w:left w:val="none" w:sz="0" w:space="0" w:color="auto"/>
        <w:bottom w:val="none" w:sz="0" w:space="0" w:color="auto"/>
        <w:right w:val="none" w:sz="0" w:space="0" w:color="auto"/>
      </w:divBdr>
    </w:div>
    <w:div w:id="1512599133">
      <w:bodyDiv w:val="1"/>
      <w:marLeft w:val="0"/>
      <w:marRight w:val="0"/>
      <w:marTop w:val="0"/>
      <w:marBottom w:val="0"/>
      <w:divBdr>
        <w:top w:val="none" w:sz="0" w:space="0" w:color="auto"/>
        <w:left w:val="none" w:sz="0" w:space="0" w:color="auto"/>
        <w:bottom w:val="none" w:sz="0" w:space="0" w:color="auto"/>
        <w:right w:val="none" w:sz="0" w:space="0" w:color="auto"/>
      </w:divBdr>
    </w:div>
    <w:div w:id="1521311252">
      <w:bodyDiv w:val="1"/>
      <w:marLeft w:val="0"/>
      <w:marRight w:val="0"/>
      <w:marTop w:val="0"/>
      <w:marBottom w:val="0"/>
      <w:divBdr>
        <w:top w:val="none" w:sz="0" w:space="0" w:color="auto"/>
        <w:left w:val="none" w:sz="0" w:space="0" w:color="auto"/>
        <w:bottom w:val="none" w:sz="0" w:space="0" w:color="auto"/>
        <w:right w:val="none" w:sz="0" w:space="0" w:color="auto"/>
      </w:divBdr>
    </w:div>
    <w:div w:id="1527210814">
      <w:bodyDiv w:val="1"/>
      <w:marLeft w:val="0"/>
      <w:marRight w:val="0"/>
      <w:marTop w:val="0"/>
      <w:marBottom w:val="0"/>
      <w:divBdr>
        <w:top w:val="none" w:sz="0" w:space="0" w:color="auto"/>
        <w:left w:val="none" w:sz="0" w:space="0" w:color="auto"/>
        <w:bottom w:val="none" w:sz="0" w:space="0" w:color="auto"/>
        <w:right w:val="none" w:sz="0" w:space="0" w:color="auto"/>
      </w:divBdr>
    </w:div>
    <w:div w:id="1534608567">
      <w:bodyDiv w:val="1"/>
      <w:marLeft w:val="0"/>
      <w:marRight w:val="0"/>
      <w:marTop w:val="0"/>
      <w:marBottom w:val="0"/>
      <w:divBdr>
        <w:top w:val="none" w:sz="0" w:space="0" w:color="auto"/>
        <w:left w:val="none" w:sz="0" w:space="0" w:color="auto"/>
        <w:bottom w:val="none" w:sz="0" w:space="0" w:color="auto"/>
        <w:right w:val="none" w:sz="0" w:space="0" w:color="auto"/>
      </w:divBdr>
    </w:div>
    <w:div w:id="1534807638">
      <w:bodyDiv w:val="1"/>
      <w:marLeft w:val="0"/>
      <w:marRight w:val="0"/>
      <w:marTop w:val="0"/>
      <w:marBottom w:val="0"/>
      <w:divBdr>
        <w:top w:val="none" w:sz="0" w:space="0" w:color="auto"/>
        <w:left w:val="none" w:sz="0" w:space="0" w:color="auto"/>
        <w:bottom w:val="none" w:sz="0" w:space="0" w:color="auto"/>
        <w:right w:val="none" w:sz="0" w:space="0" w:color="auto"/>
      </w:divBdr>
    </w:div>
    <w:div w:id="1542084260">
      <w:bodyDiv w:val="1"/>
      <w:marLeft w:val="0"/>
      <w:marRight w:val="0"/>
      <w:marTop w:val="0"/>
      <w:marBottom w:val="0"/>
      <w:divBdr>
        <w:top w:val="none" w:sz="0" w:space="0" w:color="auto"/>
        <w:left w:val="none" w:sz="0" w:space="0" w:color="auto"/>
        <w:bottom w:val="none" w:sz="0" w:space="0" w:color="auto"/>
        <w:right w:val="none" w:sz="0" w:space="0" w:color="auto"/>
      </w:divBdr>
    </w:div>
    <w:div w:id="1575236449">
      <w:bodyDiv w:val="1"/>
      <w:marLeft w:val="0"/>
      <w:marRight w:val="0"/>
      <w:marTop w:val="0"/>
      <w:marBottom w:val="0"/>
      <w:divBdr>
        <w:top w:val="none" w:sz="0" w:space="0" w:color="auto"/>
        <w:left w:val="none" w:sz="0" w:space="0" w:color="auto"/>
        <w:bottom w:val="none" w:sz="0" w:space="0" w:color="auto"/>
        <w:right w:val="none" w:sz="0" w:space="0" w:color="auto"/>
      </w:divBdr>
    </w:div>
    <w:div w:id="1605578885">
      <w:bodyDiv w:val="1"/>
      <w:marLeft w:val="0"/>
      <w:marRight w:val="0"/>
      <w:marTop w:val="0"/>
      <w:marBottom w:val="0"/>
      <w:divBdr>
        <w:top w:val="none" w:sz="0" w:space="0" w:color="auto"/>
        <w:left w:val="none" w:sz="0" w:space="0" w:color="auto"/>
        <w:bottom w:val="none" w:sz="0" w:space="0" w:color="auto"/>
        <w:right w:val="none" w:sz="0" w:space="0" w:color="auto"/>
      </w:divBdr>
    </w:div>
    <w:div w:id="1610241217">
      <w:bodyDiv w:val="1"/>
      <w:marLeft w:val="0"/>
      <w:marRight w:val="0"/>
      <w:marTop w:val="0"/>
      <w:marBottom w:val="0"/>
      <w:divBdr>
        <w:top w:val="none" w:sz="0" w:space="0" w:color="auto"/>
        <w:left w:val="none" w:sz="0" w:space="0" w:color="auto"/>
        <w:bottom w:val="none" w:sz="0" w:space="0" w:color="auto"/>
        <w:right w:val="none" w:sz="0" w:space="0" w:color="auto"/>
      </w:divBdr>
    </w:div>
    <w:div w:id="1613511417">
      <w:bodyDiv w:val="1"/>
      <w:marLeft w:val="0"/>
      <w:marRight w:val="0"/>
      <w:marTop w:val="0"/>
      <w:marBottom w:val="0"/>
      <w:divBdr>
        <w:top w:val="none" w:sz="0" w:space="0" w:color="auto"/>
        <w:left w:val="none" w:sz="0" w:space="0" w:color="auto"/>
        <w:bottom w:val="none" w:sz="0" w:space="0" w:color="auto"/>
        <w:right w:val="none" w:sz="0" w:space="0" w:color="auto"/>
      </w:divBdr>
    </w:div>
    <w:div w:id="1614895321">
      <w:bodyDiv w:val="1"/>
      <w:marLeft w:val="0"/>
      <w:marRight w:val="0"/>
      <w:marTop w:val="0"/>
      <w:marBottom w:val="0"/>
      <w:divBdr>
        <w:top w:val="none" w:sz="0" w:space="0" w:color="auto"/>
        <w:left w:val="none" w:sz="0" w:space="0" w:color="auto"/>
        <w:bottom w:val="none" w:sz="0" w:space="0" w:color="auto"/>
        <w:right w:val="none" w:sz="0" w:space="0" w:color="auto"/>
      </w:divBdr>
    </w:div>
    <w:div w:id="1625039742">
      <w:bodyDiv w:val="1"/>
      <w:marLeft w:val="0"/>
      <w:marRight w:val="0"/>
      <w:marTop w:val="0"/>
      <w:marBottom w:val="0"/>
      <w:divBdr>
        <w:top w:val="none" w:sz="0" w:space="0" w:color="auto"/>
        <w:left w:val="none" w:sz="0" w:space="0" w:color="auto"/>
        <w:bottom w:val="none" w:sz="0" w:space="0" w:color="auto"/>
        <w:right w:val="none" w:sz="0" w:space="0" w:color="auto"/>
      </w:divBdr>
    </w:div>
    <w:div w:id="1630894592">
      <w:bodyDiv w:val="1"/>
      <w:marLeft w:val="0"/>
      <w:marRight w:val="0"/>
      <w:marTop w:val="0"/>
      <w:marBottom w:val="0"/>
      <w:divBdr>
        <w:top w:val="none" w:sz="0" w:space="0" w:color="auto"/>
        <w:left w:val="none" w:sz="0" w:space="0" w:color="auto"/>
        <w:bottom w:val="none" w:sz="0" w:space="0" w:color="auto"/>
        <w:right w:val="none" w:sz="0" w:space="0" w:color="auto"/>
      </w:divBdr>
    </w:div>
    <w:div w:id="1636060591">
      <w:bodyDiv w:val="1"/>
      <w:marLeft w:val="0"/>
      <w:marRight w:val="0"/>
      <w:marTop w:val="0"/>
      <w:marBottom w:val="0"/>
      <w:divBdr>
        <w:top w:val="none" w:sz="0" w:space="0" w:color="auto"/>
        <w:left w:val="none" w:sz="0" w:space="0" w:color="auto"/>
        <w:bottom w:val="none" w:sz="0" w:space="0" w:color="auto"/>
        <w:right w:val="none" w:sz="0" w:space="0" w:color="auto"/>
      </w:divBdr>
    </w:div>
    <w:div w:id="1642464148">
      <w:bodyDiv w:val="1"/>
      <w:marLeft w:val="0"/>
      <w:marRight w:val="0"/>
      <w:marTop w:val="0"/>
      <w:marBottom w:val="0"/>
      <w:divBdr>
        <w:top w:val="none" w:sz="0" w:space="0" w:color="auto"/>
        <w:left w:val="none" w:sz="0" w:space="0" w:color="auto"/>
        <w:bottom w:val="none" w:sz="0" w:space="0" w:color="auto"/>
        <w:right w:val="none" w:sz="0" w:space="0" w:color="auto"/>
      </w:divBdr>
    </w:div>
    <w:div w:id="1698311059">
      <w:bodyDiv w:val="1"/>
      <w:marLeft w:val="0"/>
      <w:marRight w:val="0"/>
      <w:marTop w:val="0"/>
      <w:marBottom w:val="0"/>
      <w:divBdr>
        <w:top w:val="none" w:sz="0" w:space="0" w:color="auto"/>
        <w:left w:val="none" w:sz="0" w:space="0" w:color="auto"/>
        <w:bottom w:val="none" w:sz="0" w:space="0" w:color="auto"/>
        <w:right w:val="none" w:sz="0" w:space="0" w:color="auto"/>
      </w:divBdr>
    </w:div>
    <w:div w:id="1703356631">
      <w:bodyDiv w:val="1"/>
      <w:marLeft w:val="0"/>
      <w:marRight w:val="0"/>
      <w:marTop w:val="0"/>
      <w:marBottom w:val="0"/>
      <w:divBdr>
        <w:top w:val="none" w:sz="0" w:space="0" w:color="auto"/>
        <w:left w:val="none" w:sz="0" w:space="0" w:color="auto"/>
        <w:bottom w:val="none" w:sz="0" w:space="0" w:color="auto"/>
        <w:right w:val="none" w:sz="0" w:space="0" w:color="auto"/>
      </w:divBdr>
    </w:div>
    <w:div w:id="1706980248">
      <w:bodyDiv w:val="1"/>
      <w:marLeft w:val="0"/>
      <w:marRight w:val="0"/>
      <w:marTop w:val="0"/>
      <w:marBottom w:val="0"/>
      <w:divBdr>
        <w:top w:val="none" w:sz="0" w:space="0" w:color="auto"/>
        <w:left w:val="none" w:sz="0" w:space="0" w:color="auto"/>
        <w:bottom w:val="none" w:sz="0" w:space="0" w:color="auto"/>
        <w:right w:val="none" w:sz="0" w:space="0" w:color="auto"/>
      </w:divBdr>
      <w:divsChild>
        <w:div w:id="472913945">
          <w:marLeft w:val="0"/>
          <w:marRight w:val="0"/>
          <w:marTop w:val="0"/>
          <w:marBottom w:val="0"/>
          <w:divBdr>
            <w:top w:val="none" w:sz="0" w:space="0" w:color="auto"/>
            <w:left w:val="none" w:sz="0" w:space="0" w:color="auto"/>
            <w:bottom w:val="none" w:sz="0" w:space="0" w:color="auto"/>
            <w:right w:val="none" w:sz="0" w:space="0" w:color="auto"/>
          </w:divBdr>
          <w:divsChild>
            <w:div w:id="758990741">
              <w:marLeft w:val="60"/>
              <w:marRight w:val="0"/>
              <w:marTop w:val="0"/>
              <w:marBottom w:val="0"/>
              <w:divBdr>
                <w:top w:val="none" w:sz="0" w:space="0" w:color="auto"/>
                <w:left w:val="none" w:sz="0" w:space="0" w:color="auto"/>
                <w:bottom w:val="none" w:sz="0" w:space="0" w:color="auto"/>
                <w:right w:val="none" w:sz="0" w:space="0" w:color="auto"/>
              </w:divBdr>
            </w:div>
          </w:divsChild>
        </w:div>
        <w:div w:id="43406851">
          <w:marLeft w:val="0"/>
          <w:marRight w:val="0"/>
          <w:marTop w:val="0"/>
          <w:marBottom w:val="0"/>
          <w:divBdr>
            <w:top w:val="none" w:sz="0" w:space="0" w:color="auto"/>
            <w:left w:val="none" w:sz="0" w:space="0" w:color="auto"/>
            <w:bottom w:val="none" w:sz="0" w:space="0" w:color="auto"/>
            <w:right w:val="none" w:sz="0" w:space="0" w:color="auto"/>
          </w:divBdr>
          <w:divsChild>
            <w:div w:id="1486121695">
              <w:marLeft w:val="0"/>
              <w:marRight w:val="0"/>
              <w:marTop w:val="120"/>
              <w:marBottom w:val="0"/>
              <w:divBdr>
                <w:top w:val="none" w:sz="0" w:space="0" w:color="auto"/>
                <w:left w:val="none" w:sz="0" w:space="0" w:color="auto"/>
                <w:bottom w:val="none" w:sz="0" w:space="0" w:color="auto"/>
                <w:right w:val="none" w:sz="0" w:space="0" w:color="auto"/>
              </w:divBdr>
              <w:divsChild>
                <w:div w:id="1963725040">
                  <w:marLeft w:val="0"/>
                  <w:marRight w:val="0"/>
                  <w:marTop w:val="0"/>
                  <w:marBottom w:val="0"/>
                  <w:divBdr>
                    <w:top w:val="none" w:sz="0" w:space="0" w:color="auto"/>
                    <w:left w:val="none" w:sz="0" w:space="0" w:color="auto"/>
                    <w:bottom w:val="none" w:sz="0" w:space="0" w:color="auto"/>
                    <w:right w:val="none" w:sz="0" w:space="0" w:color="auto"/>
                  </w:divBdr>
                  <w:divsChild>
                    <w:div w:id="714737494">
                      <w:marLeft w:val="0"/>
                      <w:marRight w:val="0"/>
                      <w:marTop w:val="0"/>
                      <w:marBottom w:val="0"/>
                      <w:divBdr>
                        <w:top w:val="none" w:sz="0" w:space="0" w:color="auto"/>
                        <w:left w:val="none" w:sz="0" w:space="0" w:color="auto"/>
                        <w:bottom w:val="none" w:sz="0" w:space="0" w:color="auto"/>
                        <w:right w:val="none" w:sz="0" w:space="0" w:color="auto"/>
                      </w:divBdr>
                      <w:divsChild>
                        <w:div w:id="93142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286372">
      <w:bodyDiv w:val="1"/>
      <w:marLeft w:val="0"/>
      <w:marRight w:val="0"/>
      <w:marTop w:val="0"/>
      <w:marBottom w:val="0"/>
      <w:divBdr>
        <w:top w:val="none" w:sz="0" w:space="0" w:color="auto"/>
        <w:left w:val="none" w:sz="0" w:space="0" w:color="auto"/>
        <w:bottom w:val="none" w:sz="0" w:space="0" w:color="auto"/>
        <w:right w:val="none" w:sz="0" w:space="0" w:color="auto"/>
      </w:divBdr>
    </w:div>
    <w:div w:id="1746223227">
      <w:bodyDiv w:val="1"/>
      <w:marLeft w:val="0"/>
      <w:marRight w:val="0"/>
      <w:marTop w:val="0"/>
      <w:marBottom w:val="0"/>
      <w:divBdr>
        <w:top w:val="none" w:sz="0" w:space="0" w:color="auto"/>
        <w:left w:val="none" w:sz="0" w:space="0" w:color="auto"/>
        <w:bottom w:val="none" w:sz="0" w:space="0" w:color="auto"/>
        <w:right w:val="none" w:sz="0" w:space="0" w:color="auto"/>
      </w:divBdr>
    </w:div>
    <w:div w:id="1746536868">
      <w:bodyDiv w:val="1"/>
      <w:marLeft w:val="0"/>
      <w:marRight w:val="0"/>
      <w:marTop w:val="0"/>
      <w:marBottom w:val="0"/>
      <w:divBdr>
        <w:top w:val="none" w:sz="0" w:space="0" w:color="auto"/>
        <w:left w:val="none" w:sz="0" w:space="0" w:color="auto"/>
        <w:bottom w:val="none" w:sz="0" w:space="0" w:color="auto"/>
        <w:right w:val="none" w:sz="0" w:space="0" w:color="auto"/>
      </w:divBdr>
    </w:div>
    <w:div w:id="1746953776">
      <w:bodyDiv w:val="1"/>
      <w:marLeft w:val="0"/>
      <w:marRight w:val="0"/>
      <w:marTop w:val="0"/>
      <w:marBottom w:val="0"/>
      <w:divBdr>
        <w:top w:val="none" w:sz="0" w:space="0" w:color="auto"/>
        <w:left w:val="none" w:sz="0" w:space="0" w:color="auto"/>
        <w:bottom w:val="none" w:sz="0" w:space="0" w:color="auto"/>
        <w:right w:val="none" w:sz="0" w:space="0" w:color="auto"/>
      </w:divBdr>
    </w:div>
    <w:div w:id="1791587722">
      <w:bodyDiv w:val="1"/>
      <w:marLeft w:val="0"/>
      <w:marRight w:val="0"/>
      <w:marTop w:val="0"/>
      <w:marBottom w:val="0"/>
      <w:divBdr>
        <w:top w:val="none" w:sz="0" w:space="0" w:color="auto"/>
        <w:left w:val="none" w:sz="0" w:space="0" w:color="auto"/>
        <w:bottom w:val="none" w:sz="0" w:space="0" w:color="auto"/>
        <w:right w:val="none" w:sz="0" w:space="0" w:color="auto"/>
      </w:divBdr>
    </w:div>
    <w:div w:id="1794396746">
      <w:bodyDiv w:val="1"/>
      <w:marLeft w:val="0"/>
      <w:marRight w:val="0"/>
      <w:marTop w:val="0"/>
      <w:marBottom w:val="0"/>
      <w:divBdr>
        <w:top w:val="none" w:sz="0" w:space="0" w:color="auto"/>
        <w:left w:val="none" w:sz="0" w:space="0" w:color="auto"/>
        <w:bottom w:val="none" w:sz="0" w:space="0" w:color="auto"/>
        <w:right w:val="none" w:sz="0" w:space="0" w:color="auto"/>
      </w:divBdr>
    </w:div>
    <w:div w:id="1796636298">
      <w:bodyDiv w:val="1"/>
      <w:marLeft w:val="0"/>
      <w:marRight w:val="0"/>
      <w:marTop w:val="0"/>
      <w:marBottom w:val="0"/>
      <w:divBdr>
        <w:top w:val="none" w:sz="0" w:space="0" w:color="auto"/>
        <w:left w:val="none" w:sz="0" w:space="0" w:color="auto"/>
        <w:bottom w:val="none" w:sz="0" w:space="0" w:color="auto"/>
        <w:right w:val="none" w:sz="0" w:space="0" w:color="auto"/>
      </w:divBdr>
    </w:div>
    <w:div w:id="1800412978">
      <w:bodyDiv w:val="1"/>
      <w:marLeft w:val="0"/>
      <w:marRight w:val="0"/>
      <w:marTop w:val="0"/>
      <w:marBottom w:val="0"/>
      <w:divBdr>
        <w:top w:val="none" w:sz="0" w:space="0" w:color="auto"/>
        <w:left w:val="none" w:sz="0" w:space="0" w:color="auto"/>
        <w:bottom w:val="none" w:sz="0" w:space="0" w:color="auto"/>
        <w:right w:val="none" w:sz="0" w:space="0" w:color="auto"/>
      </w:divBdr>
    </w:div>
    <w:div w:id="1800561773">
      <w:bodyDiv w:val="1"/>
      <w:marLeft w:val="0"/>
      <w:marRight w:val="0"/>
      <w:marTop w:val="0"/>
      <w:marBottom w:val="0"/>
      <w:divBdr>
        <w:top w:val="none" w:sz="0" w:space="0" w:color="auto"/>
        <w:left w:val="none" w:sz="0" w:space="0" w:color="auto"/>
        <w:bottom w:val="none" w:sz="0" w:space="0" w:color="auto"/>
        <w:right w:val="none" w:sz="0" w:space="0" w:color="auto"/>
      </w:divBdr>
    </w:div>
    <w:div w:id="1803188296">
      <w:bodyDiv w:val="1"/>
      <w:marLeft w:val="0"/>
      <w:marRight w:val="0"/>
      <w:marTop w:val="0"/>
      <w:marBottom w:val="0"/>
      <w:divBdr>
        <w:top w:val="none" w:sz="0" w:space="0" w:color="auto"/>
        <w:left w:val="none" w:sz="0" w:space="0" w:color="auto"/>
        <w:bottom w:val="none" w:sz="0" w:space="0" w:color="auto"/>
        <w:right w:val="none" w:sz="0" w:space="0" w:color="auto"/>
      </w:divBdr>
    </w:div>
    <w:div w:id="1808619952">
      <w:bodyDiv w:val="1"/>
      <w:marLeft w:val="0"/>
      <w:marRight w:val="0"/>
      <w:marTop w:val="0"/>
      <w:marBottom w:val="0"/>
      <w:divBdr>
        <w:top w:val="none" w:sz="0" w:space="0" w:color="auto"/>
        <w:left w:val="none" w:sz="0" w:space="0" w:color="auto"/>
        <w:bottom w:val="none" w:sz="0" w:space="0" w:color="auto"/>
        <w:right w:val="none" w:sz="0" w:space="0" w:color="auto"/>
      </w:divBdr>
    </w:div>
    <w:div w:id="1819103444">
      <w:bodyDiv w:val="1"/>
      <w:marLeft w:val="0"/>
      <w:marRight w:val="0"/>
      <w:marTop w:val="0"/>
      <w:marBottom w:val="0"/>
      <w:divBdr>
        <w:top w:val="none" w:sz="0" w:space="0" w:color="auto"/>
        <w:left w:val="none" w:sz="0" w:space="0" w:color="auto"/>
        <w:bottom w:val="none" w:sz="0" w:space="0" w:color="auto"/>
        <w:right w:val="none" w:sz="0" w:space="0" w:color="auto"/>
      </w:divBdr>
    </w:div>
    <w:div w:id="1821921434">
      <w:bodyDiv w:val="1"/>
      <w:marLeft w:val="0"/>
      <w:marRight w:val="0"/>
      <w:marTop w:val="0"/>
      <w:marBottom w:val="0"/>
      <w:divBdr>
        <w:top w:val="none" w:sz="0" w:space="0" w:color="auto"/>
        <w:left w:val="none" w:sz="0" w:space="0" w:color="auto"/>
        <w:bottom w:val="none" w:sz="0" w:space="0" w:color="auto"/>
        <w:right w:val="none" w:sz="0" w:space="0" w:color="auto"/>
      </w:divBdr>
    </w:div>
    <w:div w:id="1824852296">
      <w:bodyDiv w:val="1"/>
      <w:marLeft w:val="0"/>
      <w:marRight w:val="0"/>
      <w:marTop w:val="0"/>
      <w:marBottom w:val="0"/>
      <w:divBdr>
        <w:top w:val="none" w:sz="0" w:space="0" w:color="auto"/>
        <w:left w:val="none" w:sz="0" w:space="0" w:color="auto"/>
        <w:bottom w:val="none" w:sz="0" w:space="0" w:color="auto"/>
        <w:right w:val="none" w:sz="0" w:space="0" w:color="auto"/>
      </w:divBdr>
    </w:div>
    <w:div w:id="1833718249">
      <w:bodyDiv w:val="1"/>
      <w:marLeft w:val="0"/>
      <w:marRight w:val="0"/>
      <w:marTop w:val="0"/>
      <w:marBottom w:val="0"/>
      <w:divBdr>
        <w:top w:val="none" w:sz="0" w:space="0" w:color="auto"/>
        <w:left w:val="none" w:sz="0" w:space="0" w:color="auto"/>
        <w:bottom w:val="none" w:sz="0" w:space="0" w:color="auto"/>
        <w:right w:val="none" w:sz="0" w:space="0" w:color="auto"/>
      </w:divBdr>
    </w:div>
    <w:div w:id="1834490096">
      <w:bodyDiv w:val="1"/>
      <w:marLeft w:val="0"/>
      <w:marRight w:val="0"/>
      <w:marTop w:val="0"/>
      <w:marBottom w:val="0"/>
      <w:divBdr>
        <w:top w:val="none" w:sz="0" w:space="0" w:color="auto"/>
        <w:left w:val="none" w:sz="0" w:space="0" w:color="auto"/>
        <w:bottom w:val="none" w:sz="0" w:space="0" w:color="auto"/>
        <w:right w:val="none" w:sz="0" w:space="0" w:color="auto"/>
      </w:divBdr>
    </w:div>
    <w:div w:id="1843350303">
      <w:bodyDiv w:val="1"/>
      <w:marLeft w:val="0"/>
      <w:marRight w:val="0"/>
      <w:marTop w:val="0"/>
      <w:marBottom w:val="0"/>
      <w:divBdr>
        <w:top w:val="none" w:sz="0" w:space="0" w:color="auto"/>
        <w:left w:val="none" w:sz="0" w:space="0" w:color="auto"/>
        <w:bottom w:val="none" w:sz="0" w:space="0" w:color="auto"/>
        <w:right w:val="none" w:sz="0" w:space="0" w:color="auto"/>
      </w:divBdr>
    </w:div>
    <w:div w:id="1854031736">
      <w:bodyDiv w:val="1"/>
      <w:marLeft w:val="0"/>
      <w:marRight w:val="0"/>
      <w:marTop w:val="0"/>
      <w:marBottom w:val="0"/>
      <w:divBdr>
        <w:top w:val="none" w:sz="0" w:space="0" w:color="auto"/>
        <w:left w:val="none" w:sz="0" w:space="0" w:color="auto"/>
        <w:bottom w:val="none" w:sz="0" w:space="0" w:color="auto"/>
        <w:right w:val="none" w:sz="0" w:space="0" w:color="auto"/>
      </w:divBdr>
    </w:div>
    <w:div w:id="1865437485">
      <w:bodyDiv w:val="1"/>
      <w:marLeft w:val="0"/>
      <w:marRight w:val="0"/>
      <w:marTop w:val="0"/>
      <w:marBottom w:val="0"/>
      <w:divBdr>
        <w:top w:val="none" w:sz="0" w:space="0" w:color="auto"/>
        <w:left w:val="none" w:sz="0" w:space="0" w:color="auto"/>
        <w:bottom w:val="none" w:sz="0" w:space="0" w:color="auto"/>
        <w:right w:val="none" w:sz="0" w:space="0" w:color="auto"/>
      </w:divBdr>
    </w:div>
    <w:div w:id="1870606947">
      <w:bodyDiv w:val="1"/>
      <w:marLeft w:val="0"/>
      <w:marRight w:val="0"/>
      <w:marTop w:val="0"/>
      <w:marBottom w:val="0"/>
      <w:divBdr>
        <w:top w:val="none" w:sz="0" w:space="0" w:color="auto"/>
        <w:left w:val="none" w:sz="0" w:space="0" w:color="auto"/>
        <w:bottom w:val="none" w:sz="0" w:space="0" w:color="auto"/>
        <w:right w:val="none" w:sz="0" w:space="0" w:color="auto"/>
      </w:divBdr>
    </w:div>
    <w:div w:id="1889560722">
      <w:bodyDiv w:val="1"/>
      <w:marLeft w:val="0"/>
      <w:marRight w:val="0"/>
      <w:marTop w:val="0"/>
      <w:marBottom w:val="0"/>
      <w:divBdr>
        <w:top w:val="none" w:sz="0" w:space="0" w:color="auto"/>
        <w:left w:val="none" w:sz="0" w:space="0" w:color="auto"/>
        <w:bottom w:val="none" w:sz="0" w:space="0" w:color="auto"/>
        <w:right w:val="none" w:sz="0" w:space="0" w:color="auto"/>
      </w:divBdr>
    </w:div>
    <w:div w:id="1890529682">
      <w:bodyDiv w:val="1"/>
      <w:marLeft w:val="0"/>
      <w:marRight w:val="0"/>
      <w:marTop w:val="0"/>
      <w:marBottom w:val="0"/>
      <w:divBdr>
        <w:top w:val="none" w:sz="0" w:space="0" w:color="auto"/>
        <w:left w:val="none" w:sz="0" w:space="0" w:color="auto"/>
        <w:bottom w:val="none" w:sz="0" w:space="0" w:color="auto"/>
        <w:right w:val="none" w:sz="0" w:space="0" w:color="auto"/>
      </w:divBdr>
    </w:div>
    <w:div w:id="1896891814">
      <w:bodyDiv w:val="1"/>
      <w:marLeft w:val="0"/>
      <w:marRight w:val="0"/>
      <w:marTop w:val="0"/>
      <w:marBottom w:val="0"/>
      <w:divBdr>
        <w:top w:val="none" w:sz="0" w:space="0" w:color="auto"/>
        <w:left w:val="none" w:sz="0" w:space="0" w:color="auto"/>
        <w:bottom w:val="none" w:sz="0" w:space="0" w:color="auto"/>
        <w:right w:val="none" w:sz="0" w:space="0" w:color="auto"/>
      </w:divBdr>
    </w:div>
    <w:div w:id="1902986158">
      <w:bodyDiv w:val="1"/>
      <w:marLeft w:val="0"/>
      <w:marRight w:val="0"/>
      <w:marTop w:val="0"/>
      <w:marBottom w:val="0"/>
      <w:divBdr>
        <w:top w:val="none" w:sz="0" w:space="0" w:color="auto"/>
        <w:left w:val="none" w:sz="0" w:space="0" w:color="auto"/>
        <w:bottom w:val="none" w:sz="0" w:space="0" w:color="auto"/>
        <w:right w:val="none" w:sz="0" w:space="0" w:color="auto"/>
      </w:divBdr>
    </w:div>
    <w:div w:id="1906330155">
      <w:bodyDiv w:val="1"/>
      <w:marLeft w:val="0"/>
      <w:marRight w:val="0"/>
      <w:marTop w:val="0"/>
      <w:marBottom w:val="0"/>
      <w:divBdr>
        <w:top w:val="none" w:sz="0" w:space="0" w:color="auto"/>
        <w:left w:val="none" w:sz="0" w:space="0" w:color="auto"/>
        <w:bottom w:val="none" w:sz="0" w:space="0" w:color="auto"/>
        <w:right w:val="none" w:sz="0" w:space="0" w:color="auto"/>
      </w:divBdr>
    </w:div>
    <w:div w:id="1916278080">
      <w:bodyDiv w:val="1"/>
      <w:marLeft w:val="0"/>
      <w:marRight w:val="0"/>
      <w:marTop w:val="0"/>
      <w:marBottom w:val="0"/>
      <w:divBdr>
        <w:top w:val="none" w:sz="0" w:space="0" w:color="auto"/>
        <w:left w:val="none" w:sz="0" w:space="0" w:color="auto"/>
        <w:bottom w:val="none" w:sz="0" w:space="0" w:color="auto"/>
        <w:right w:val="none" w:sz="0" w:space="0" w:color="auto"/>
      </w:divBdr>
    </w:div>
    <w:div w:id="1936402588">
      <w:bodyDiv w:val="1"/>
      <w:marLeft w:val="0"/>
      <w:marRight w:val="0"/>
      <w:marTop w:val="0"/>
      <w:marBottom w:val="0"/>
      <w:divBdr>
        <w:top w:val="none" w:sz="0" w:space="0" w:color="auto"/>
        <w:left w:val="none" w:sz="0" w:space="0" w:color="auto"/>
        <w:bottom w:val="none" w:sz="0" w:space="0" w:color="auto"/>
        <w:right w:val="none" w:sz="0" w:space="0" w:color="auto"/>
      </w:divBdr>
    </w:div>
    <w:div w:id="1938055107">
      <w:bodyDiv w:val="1"/>
      <w:marLeft w:val="0"/>
      <w:marRight w:val="0"/>
      <w:marTop w:val="0"/>
      <w:marBottom w:val="0"/>
      <w:divBdr>
        <w:top w:val="none" w:sz="0" w:space="0" w:color="auto"/>
        <w:left w:val="none" w:sz="0" w:space="0" w:color="auto"/>
        <w:bottom w:val="none" w:sz="0" w:space="0" w:color="auto"/>
        <w:right w:val="none" w:sz="0" w:space="0" w:color="auto"/>
      </w:divBdr>
      <w:divsChild>
        <w:div w:id="1901670423">
          <w:marLeft w:val="0"/>
          <w:marRight w:val="0"/>
          <w:marTop w:val="0"/>
          <w:marBottom w:val="0"/>
          <w:divBdr>
            <w:top w:val="none" w:sz="0" w:space="0" w:color="auto"/>
            <w:left w:val="none" w:sz="0" w:space="0" w:color="auto"/>
            <w:bottom w:val="none" w:sz="0" w:space="0" w:color="auto"/>
            <w:right w:val="none" w:sz="0" w:space="0" w:color="auto"/>
          </w:divBdr>
          <w:divsChild>
            <w:div w:id="1385254036">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940022314">
      <w:bodyDiv w:val="1"/>
      <w:marLeft w:val="0"/>
      <w:marRight w:val="0"/>
      <w:marTop w:val="0"/>
      <w:marBottom w:val="0"/>
      <w:divBdr>
        <w:top w:val="none" w:sz="0" w:space="0" w:color="auto"/>
        <w:left w:val="none" w:sz="0" w:space="0" w:color="auto"/>
        <w:bottom w:val="none" w:sz="0" w:space="0" w:color="auto"/>
        <w:right w:val="none" w:sz="0" w:space="0" w:color="auto"/>
      </w:divBdr>
    </w:div>
    <w:div w:id="1976597880">
      <w:bodyDiv w:val="1"/>
      <w:marLeft w:val="0"/>
      <w:marRight w:val="0"/>
      <w:marTop w:val="0"/>
      <w:marBottom w:val="0"/>
      <w:divBdr>
        <w:top w:val="none" w:sz="0" w:space="0" w:color="auto"/>
        <w:left w:val="none" w:sz="0" w:space="0" w:color="auto"/>
        <w:bottom w:val="none" w:sz="0" w:space="0" w:color="auto"/>
        <w:right w:val="none" w:sz="0" w:space="0" w:color="auto"/>
      </w:divBdr>
    </w:div>
    <w:div w:id="1985544694">
      <w:bodyDiv w:val="1"/>
      <w:marLeft w:val="0"/>
      <w:marRight w:val="0"/>
      <w:marTop w:val="0"/>
      <w:marBottom w:val="0"/>
      <w:divBdr>
        <w:top w:val="none" w:sz="0" w:space="0" w:color="auto"/>
        <w:left w:val="none" w:sz="0" w:space="0" w:color="auto"/>
        <w:bottom w:val="none" w:sz="0" w:space="0" w:color="auto"/>
        <w:right w:val="none" w:sz="0" w:space="0" w:color="auto"/>
      </w:divBdr>
    </w:div>
    <w:div w:id="2010936148">
      <w:bodyDiv w:val="1"/>
      <w:marLeft w:val="0"/>
      <w:marRight w:val="0"/>
      <w:marTop w:val="0"/>
      <w:marBottom w:val="0"/>
      <w:divBdr>
        <w:top w:val="none" w:sz="0" w:space="0" w:color="auto"/>
        <w:left w:val="none" w:sz="0" w:space="0" w:color="auto"/>
        <w:bottom w:val="none" w:sz="0" w:space="0" w:color="auto"/>
        <w:right w:val="none" w:sz="0" w:space="0" w:color="auto"/>
      </w:divBdr>
    </w:div>
    <w:div w:id="2016109098">
      <w:bodyDiv w:val="1"/>
      <w:marLeft w:val="0"/>
      <w:marRight w:val="0"/>
      <w:marTop w:val="0"/>
      <w:marBottom w:val="0"/>
      <w:divBdr>
        <w:top w:val="none" w:sz="0" w:space="0" w:color="auto"/>
        <w:left w:val="none" w:sz="0" w:space="0" w:color="auto"/>
        <w:bottom w:val="none" w:sz="0" w:space="0" w:color="auto"/>
        <w:right w:val="none" w:sz="0" w:space="0" w:color="auto"/>
      </w:divBdr>
    </w:div>
    <w:div w:id="2019692437">
      <w:bodyDiv w:val="1"/>
      <w:marLeft w:val="0"/>
      <w:marRight w:val="0"/>
      <w:marTop w:val="0"/>
      <w:marBottom w:val="0"/>
      <w:divBdr>
        <w:top w:val="none" w:sz="0" w:space="0" w:color="auto"/>
        <w:left w:val="none" w:sz="0" w:space="0" w:color="auto"/>
        <w:bottom w:val="none" w:sz="0" w:space="0" w:color="auto"/>
        <w:right w:val="none" w:sz="0" w:space="0" w:color="auto"/>
      </w:divBdr>
    </w:div>
    <w:div w:id="2034107218">
      <w:bodyDiv w:val="1"/>
      <w:marLeft w:val="0"/>
      <w:marRight w:val="0"/>
      <w:marTop w:val="0"/>
      <w:marBottom w:val="0"/>
      <w:divBdr>
        <w:top w:val="none" w:sz="0" w:space="0" w:color="auto"/>
        <w:left w:val="none" w:sz="0" w:space="0" w:color="auto"/>
        <w:bottom w:val="none" w:sz="0" w:space="0" w:color="auto"/>
        <w:right w:val="none" w:sz="0" w:space="0" w:color="auto"/>
      </w:divBdr>
    </w:div>
    <w:div w:id="2078941035">
      <w:bodyDiv w:val="1"/>
      <w:marLeft w:val="0"/>
      <w:marRight w:val="0"/>
      <w:marTop w:val="0"/>
      <w:marBottom w:val="0"/>
      <w:divBdr>
        <w:top w:val="none" w:sz="0" w:space="0" w:color="auto"/>
        <w:left w:val="none" w:sz="0" w:space="0" w:color="auto"/>
        <w:bottom w:val="none" w:sz="0" w:space="0" w:color="auto"/>
        <w:right w:val="none" w:sz="0" w:space="0" w:color="auto"/>
      </w:divBdr>
    </w:div>
    <w:div w:id="2079282880">
      <w:bodyDiv w:val="1"/>
      <w:marLeft w:val="0"/>
      <w:marRight w:val="0"/>
      <w:marTop w:val="0"/>
      <w:marBottom w:val="0"/>
      <w:divBdr>
        <w:top w:val="none" w:sz="0" w:space="0" w:color="auto"/>
        <w:left w:val="none" w:sz="0" w:space="0" w:color="auto"/>
        <w:bottom w:val="none" w:sz="0" w:space="0" w:color="auto"/>
        <w:right w:val="none" w:sz="0" w:space="0" w:color="auto"/>
      </w:divBdr>
    </w:div>
    <w:div w:id="2098479174">
      <w:bodyDiv w:val="1"/>
      <w:marLeft w:val="0"/>
      <w:marRight w:val="0"/>
      <w:marTop w:val="0"/>
      <w:marBottom w:val="0"/>
      <w:divBdr>
        <w:top w:val="none" w:sz="0" w:space="0" w:color="auto"/>
        <w:left w:val="none" w:sz="0" w:space="0" w:color="auto"/>
        <w:bottom w:val="none" w:sz="0" w:space="0" w:color="auto"/>
        <w:right w:val="none" w:sz="0" w:space="0" w:color="auto"/>
      </w:divBdr>
    </w:div>
    <w:div w:id="2112429899">
      <w:bodyDiv w:val="1"/>
      <w:marLeft w:val="0"/>
      <w:marRight w:val="0"/>
      <w:marTop w:val="0"/>
      <w:marBottom w:val="0"/>
      <w:divBdr>
        <w:top w:val="none" w:sz="0" w:space="0" w:color="auto"/>
        <w:left w:val="none" w:sz="0" w:space="0" w:color="auto"/>
        <w:bottom w:val="none" w:sz="0" w:space="0" w:color="auto"/>
        <w:right w:val="none" w:sz="0" w:space="0" w:color="auto"/>
      </w:divBdr>
    </w:div>
    <w:div w:id="2116829145">
      <w:bodyDiv w:val="1"/>
      <w:marLeft w:val="0"/>
      <w:marRight w:val="0"/>
      <w:marTop w:val="0"/>
      <w:marBottom w:val="0"/>
      <w:divBdr>
        <w:top w:val="none" w:sz="0" w:space="0" w:color="auto"/>
        <w:left w:val="none" w:sz="0" w:space="0" w:color="auto"/>
        <w:bottom w:val="none" w:sz="0" w:space="0" w:color="auto"/>
        <w:right w:val="none" w:sz="0" w:space="0" w:color="auto"/>
      </w:divBdr>
    </w:div>
    <w:div w:id="2118527508">
      <w:bodyDiv w:val="1"/>
      <w:marLeft w:val="0"/>
      <w:marRight w:val="0"/>
      <w:marTop w:val="0"/>
      <w:marBottom w:val="0"/>
      <w:divBdr>
        <w:top w:val="none" w:sz="0" w:space="0" w:color="auto"/>
        <w:left w:val="none" w:sz="0" w:space="0" w:color="auto"/>
        <w:bottom w:val="none" w:sz="0" w:space="0" w:color="auto"/>
        <w:right w:val="none" w:sz="0" w:space="0" w:color="auto"/>
      </w:divBdr>
    </w:div>
    <w:div w:id="2126077346">
      <w:bodyDiv w:val="1"/>
      <w:marLeft w:val="0"/>
      <w:marRight w:val="0"/>
      <w:marTop w:val="0"/>
      <w:marBottom w:val="0"/>
      <w:divBdr>
        <w:top w:val="none" w:sz="0" w:space="0" w:color="auto"/>
        <w:left w:val="none" w:sz="0" w:space="0" w:color="auto"/>
        <w:bottom w:val="none" w:sz="0" w:space="0" w:color="auto"/>
        <w:right w:val="none" w:sz="0" w:space="0" w:color="auto"/>
      </w:divBdr>
    </w:div>
    <w:div w:id="21315100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ongress.gov/bill/116th-congress/senate-bill/4831?q=%7B%22search%22%3A%5B%22congressId%3A116+AND+billStatus%3A%5C%22Introduced%5C%22%22%5D%7D&amp;s=1&amp;r=12" TargetMode="External"/><Relationship Id="rId18" Type="http://schemas.openxmlformats.org/officeDocument/2006/relationships/hyperlink" Target="https://linkprotect.cudasvc.com/url?a=https%3a%2f%2fwww.federalregister.gov%2fdocuments%2f2020%2f10%2f22%2f2020-23391%2fagency-information-collection-activities-revision-of-a-currently-approved-collection-h-1b&amp;c=E,1,sefOT7KhpBeuQawMMBwJzQ94z0qYspl-JUMKwBJ1B5BF5UeHfT7v5DOGurQ0bNRnnZmmVJ2YIxJ8XWA37RGxpPXkrNEuDyuhNT58qFXfTw,,&amp;typo=1"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loeffler.senate.gov/loeffler-targets-big-tech-stop-suppressing-speech-act-2020" TargetMode="External"/><Relationship Id="rId17" Type="http://schemas.openxmlformats.org/officeDocument/2006/relationships/hyperlink" Target="https://linkprotect.cudasvc.com/url?a=https%3a%2f%2fwww.federalregister.gov%2fdocuments%2f2020%2f10%2f22%2f2020-21319%2famendment-of-the-commissions-rules-regarding-duplication-of-programming-on-commonly-owned-radio&amp;c=E,1,0oIiQd98NZ1B_PivfRSksOtqa5P04gkcS5X_k-6l1Q7lGQ961m2yumgYGsFxWghaBY0mjL7Mx4jQPLcCpe9tF4KT3gTUZlZK99Uc6Kjt9TostNc4GUV6_PQ4m-84gw,,&amp;typo=1" TargetMode="External"/><Relationship Id="rId2" Type="http://schemas.openxmlformats.org/officeDocument/2006/relationships/customXml" Target="../customXml/item2.xml"/><Relationship Id="rId16" Type="http://schemas.openxmlformats.org/officeDocument/2006/relationships/hyperlink" Target="https://ustoa.com/r/ustoa-filemanager/source/resources/10.22.20-travel-coalition-letter.pdf" TargetMode="External"/><Relationship Id="rId20" Type="http://schemas.openxmlformats.org/officeDocument/2006/relationships/hyperlink" Target="https://linkprotect.cudasvc.com/url?a=https%3a%2f%2fwww.federalregister.gov%2fdocuments%2f2020%2f10%2f22%2f2020-23392%2fnotification-of-temporary-travel-restrictions-applicable-to-land-ports-of-entry-and-ferries-service&amp;c=E,1,-gjBxxIbsqnphqkj6v-fRRSgaxT9GLnRzeVCLan6NaiUcp1hxtnRVFokWxPWYkFx7u5dQwuEL8FmM2ROC4wHNkVDJ3QR5hFgnhygjMgzNKSF2BblSNs,&amp;typo=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ngress.gov/bill/116th-congress/senate-bill/4828?q=%7B%22search%22%3A%5B%22congressId%3A116+AND+billStatus%3A%5C%22Introduced%5C%22%22%5D%7D&amp;s=1&amp;r=15" TargetMode="External"/><Relationship Id="rId5" Type="http://schemas.openxmlformats.org/officeDocument/2006/relationships/styles" Target="styles.xml"/><Relationship Id="rId15" Type="http://schemas.openxmlformats.org/officeDocument/2006/relationships/hyperlink" Target="https://linkprotect.cudasvc.com/url?a=https%3a%2f%2fwww.samsara.com%2fblog%2furban-exodus-commercial-transportation-data-shows-shift-from-bigger-to-smaller-cities&amp;c=E,1,SruN-wfUoDxYWpY89LldXJuhDAzObFUJDhVuAHlpPuBvwBbnqrYOvzyHNHQd1pO0HGh_m85ubEYBLVSxzem-uiUvrUh0ek-nVw3HkIDo1UW35ADN&amp;typo=1" TargetMode="External"/><Relationship Id="rId23" Type="http://schemas.openxmlformats.org/officeDocument/2006/relationships/theme" Target="theme/theme1.xml"/><Relationship Id="rId10" Type="http://schemas.openxmlformats.org/officeDocument/2006/relationships/hyperlink" Target="https://ustoa.com/r/ustoa-filemanager/source/resources/2020-10-22-senate-judiciary-executive-business-meeting.pdf" TargetMode="External"/><Relationship Id="rId19" Type="http://schemas.openxmlformats.org/officeDocument/2006/relationships/hyperlink" Target="https://linkprotect.cudasvc.com/url?a=https%3a%2f%2fwww.federalregister.gov%2fdocuments%2f2020%2f10%2f22%2f2020-23394%2fnotification-of-temporary-travel-restrictions-applicable-to-land-ports-of-entry-and-ferries-service&amp;c=E,1,87XIJ0UI0N_uCwqmqjx_iqLV5hW6sx2Khyud1W5q0GlY8Um_eLe_8Mr6yYTWKevZgNga7z4wGFOuY2F5Q17SmmlXuOIiqU-bl9fCEVcKq-ko&amp;typo=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inkprotect.cudasvc.com/url?a=https%3a%2f%2fwww.dol.gov%2fui%2fdata.pdf&amp;c=E,1,pkyYPImT-qnRBCO7PpAfs7K9ziGoPZY_0RaTuNUj5B4-4IvdqruEDzqA9EW9cTWC_SRlF_TbVHWJNIJume3MD4Y3I2QBjvBbl1V5zYRwo326Ew,,&amp;typo=1"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3D133EABCF8943BB7F40D40FA212C7" ma:contentTypeVersion="13" ma:contentTypeDescription="Create a new document." ma:contentTypeScope="" ma:versionID="c3b06b1cf074b390d2c12c5949d56332">
  <xsd:schema xmlns:xsd="http://www.w3.org/2001/XMLSchema" xmlns:xs="http://www.w3.org/2001/XMLSchema" xmlns:p="http://schemas.microsoft.com/office/2006/metadata/properties" xmlns:ns3="710cc46b-544a-4fc1-afe9-b89260dace3a" xmlns:ns4="a971f461-0891-4a74-b816-cc6642542115" targetNamespace="http://schemas.microsoft.com/office/2006/metadata/properties" ma:root="true" ma:fieldsID="4f1ab9c490c4481358b3d94c4d0460f4" ns3:_="" ns4:_="">
    <xsd:import namespace="710cc46b-544a-4fc1-afe9-b89260dace3a"/>
    <xsd:import namespace="a971f461-0891-4a74-b816-cc664254211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0cc46b-544a-4fc1-afe9-b89260dace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71f461-0891-4a74-b816-cc664254211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FD1AA7-E60A-4B03-A8A3-D6B7C7B412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D9FBEE-D1A3-4073-B351-218A34795347}">
  <ds:schemaRefs>
    <ds:schemaRef ds:uri="http://schemas.microsoft.com/sharepoint/v3/contenttype/forms"/>
  </ds:schemaRefs>
</ds:datastoreItem>
</file>

<file path=customXml/itemProps3.xml><?xml version="1.0" encoding="utf-8"?>
<ds:datastoreItem xmlns:ds="http://schemas.openxmlformats.org/officeDocument/2006/customXml" ds:itemID="{AE9C25F8-DDA9-4A88-9128-1DB598038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0cc46b-544a-4fc1-afe9-b89260dace3a"/>
    <ds:schemaRef ds:uri="a971f461-0891-4a74-b816-cc6642542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1663</Words>
  <Characters>9480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USTOA</Company>
  <LinksUpToDate>false</LinksUpToDate>
  <CharactersWithSpaces>11121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Murphy</dc:creator>
  <cp:keywords/>
  <dc:description/>
  <cp:lastModifiedBy>Peggy Murphy</cp:lastModifiedBy>
  <cp:revision>2</cp:revision>
  <cp:lastPrinted>2020-03-24T00:26:00Z</cp:lastPrinted>
  <dcterms:created xsi:type="dcterms:W3CDTF">2020-10-23T00:50:00Z</dcterms:created>
  <dcterms:modified xsi:type="dcterms:W3CDTF">2020-10-23T00:50:00Z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0x010100C53D133EABCF8943BB7F40D40FA212C7</vt:lpwstr>
  </property>
</Properties>
</file>